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DB7DE0" w:rsidRDefault="004537DA" w:rsidP="00DB7DE0">
      <w:pPr>
        <w:pStyle w:val="a8"/>
        <w:numPr>
          <w:ilvl w:val="0"/>
          <w:numId w:val="22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DB7DE0">
        <w:rPr>
          <w:rFonts w:ascii="Times New Roman" w:hAnsi="Times New Roman"/>
          <w:b/>
          <w:i/>
          <w:iCs/>
          <w:sz w:val="24"/>
          <w:szCs w:val="24"/>
        </w:rPr>
        <w:t>Общие положения</w:t>
      </w:r>
    </w:p>
    <w:p w:rsidR="00BF46C3" w:rsidRPr="00C94DC7" w:rsidRDefault="00BF46C3" w:rsidP="00BF46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u w:val="single"/>
        </w:rPr>
      </w:pPr>
      <w:r w:rsidRPr="00C94DC7">
        <w:rPr>
          <w:rFonts w:ascii="Times New Roman" w:hAnsi="Times New Roman" w:cs="Times New Roman"/>
          <w:iCs/>
          <w:u w:val="single"/>
        </w:rPr>
        <w:t>Предмет закупки:</w:t>
      </w:r>
    </w:p>
    <w:p w:rsidR="00280B5A" w:rsidRDefault="000A3852" w:rsidP="00BF46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</w:t>
      </w:r>
    </w:p>
    <w:p w:rsidR="00280B5A" w:rsidRPr="00850540" w:rsidRDefault="00BF213D" w:rsidP="00CD3614">
      <w:pPr>
        <w:pStyle w:val="a8"/>
        <w:numPr>
          <w:ilvl w:val="0"/>
          <w:numId w:val="34"/>
        </w:numPr>
        <w:ind w:left="567" w:hanging="567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448</w:t>
      </w:r>
      <w:r w:rsidR="00280B5A">
        <w:rPr>
          <w:rFonts w:ascii="Times New Roman" w:hAnsi="Times New Roman"/>
          <w:sz w:val="24"/>
          <w:szCs w:val="24"/>
        </w:rPr>
        <w:t>тн</w:t>
      </w:r>
      <w:r w:rsidR="00DA20EF">
        <w:rPr>
          <w:rFonts w:ascii="Times New Roman" w:hAnsi="Times New Roman"/>
          <w:sz w:val="24"/>
          <w:szCs w:val="24"/>
        </w:rPr>
        <w:t>.</w:t>
      </w:r>
      <w:r w:rsidR="00280B5A">
        <w:rPr>
          <w:rFonts w:ascii="Times New Roman" w:hAnsi="Times New Roman"/>
          <w:iCs/>
          <w:sz w:val="24"/>
          <w:szCs w:val="24"/>
        </w:rPr>
        <w:t>т</w:t>
      </w:r>
      <w:r w:rsidR="00280B5A" w:rsidRPr="00145BB9">
        <w:rPr>
          <w:rFonts w:ascii="Times New Roman" w:hAnsi="Times New Roman"/>
          <w:iCs/>
          <w:sz w:val="24"/>
          <w:szCs w:val="24"/>
        </w:rPr>
        <w:t>оплив</w:t>
      </w:r>
      <w:r w:rsidR="00280B5A">
        <w:rPr>
          <w:rFonts w:ascii="Times New Roman" w:hAnsi="Times New Roman"/>
          <w:iCs/>
          <w:sz w:val="24"/>
          <w:szCs w:val="24"/>
        </w:rPr>
        <w:t>а</w:t>
      </w:r>
      <w:r w:rsidR="00280B5A" w:rsidRPr="00145BB9">
        <w:rPr>
          <w:rFonts w:ascii="Times New Roman" w:hAnsi="Times New Roman"/>
          <w:iCs/>
          <w:sz w:val="24"/>
          <w:szCs w:val="24"/>
        </w:rPr>
        <w:t xml:space="preserve"> дизельно</w:t>
      </w:r>
      <w:r w:rsidR="00280B5A">
        <w:rPr>
          <w:rFonts w:ascii="Times New Roman" w:hAnsi="Times New Roman"/>
          <w:iCs/>
          <w:sz w:val="24"/>
          <w:szCs w:val="24"/>
        </w:rPr>
        <w:t>го</w:t>
      </w:r>
      <w:r w:rsidR="00280B5A" w:rsidRPr="00145BB9">
        <w:rPr>
          <w:rFonts w:ascii="Times New Roman" w:hAnsi="Times New Roman"/>
          <w:iCs/>
          <w:sz w:val="24"/>
          <w:szCs w:val="24"/>
        </w:rPr>
        <w:t xml:space="preserve"> зимне</w:t>
      </w:r>
      <w:r w:rsidR="00280B5A">
        <w:rPr>
          <w:rFonts w:ascii="Times New Roman" w:hAnsi="Times New Roman"/>
          <w:iCs/>
          <w:sz w:val="24"/>
          <w:szCs w:val="24"/>
        </w:rPr>
        <w:t>го</w:t>
      </w:r>
      <w:r w:rsidR="00280B5A" w:rsidRPr="00145BB9">
        <w:rPr>
          <w:rFonts w:ascii="Times New Roman" w:hAnsi="Times New Roman"/>
          <w:iCs/>
          <w:sz w:val="24"/>
          <w:szCs w:val="24"/>
        </w:rPr>
        <w:t xml:space="preserve"> ДТ-З-К3 (К4, К5) минус 38 по ГОСТ Р 55475-2013 (либо аналог по ГОСТ 32511-2013 или ТУ), соответствующее требованиям:</w:t>
      </w:r>
    </w:p>
    <w:p w:rsidR="00280B5A" w:rsidRPr="00850540" w:rsidRDefault="00280B5A" w:rsidP="00CD3614">
      <w:pPr>
        <w:pStyle w:val="a8"/>
        <w:numPr>
          <w:ilvl w:val="0"/>
          <w:numId w:val="35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850540">
        <w:rPr>
          <w:rFonts w:ascii="Times New Roman" w:hAnsi="Times New Roman"/>
          <w:iCs/>
          <w:sz w:val="24"/>
          <w:szCs w:val="24"/>
        </w:rPr>
        <w:t xml:space="preserve">экологический </w:t>
      </w:r>
      <w:r>
        <w:rPr>
          <w:rFonts w:ascii="Times New Roman" w:hAnsi="Times New Roman"/>
          <w:iCs/>
          <w:sz w:val="24"/>
          <w:szCs w:val="24"/>
        </w:rPr>
        <w:t>класс не ниже 3;</w:t>
      </w:r>
    </w:p>
    <w:p w:rsidR="00280B5A" w:rsidRPr="00850540" w:rsidRDefault="00280B5A" w:rsidP="00CD3614">
      <w:pPr>
        <w:pStyle w:val="a8"/>
        <w:numPr>
          <w:ilvl w:val="0"/>
          <w:numId w:val="35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850540">
        <w:rPr>
          <w:rFonts w:ascii="Times New Roman" w:hAnsi="Times New Roman"/>
          <w:iCs/>
          <w:sz w:val="24"/>
          <w:szCs w:val="24"/>
        </w:rPr>
        <w:t>предельная температура фильтруемости не выше минус 38</w:t>
      </w:r>
      <w:r w:rsidR="00CD3614" w:rsidRPr="00DA20EF">
        <w:rPr>
          <w:rFonts w:ascii="Times New Roman" w:hAnsi="Times New Roman"/>
          <w:iCs/>
          <w:sz w:val="24"/>
          <w:szCs w:val="24"/>
          <w:vertAlign w:val="superscript"/>
        </w:rPr>
        <w:t>0</w:t>
      </w:r>
      <w:r>
        <w:rPr>
          <w:rFonts w:ascii="Times New Roman" w:hAnsi="Times New Roman"/>
          <w:iCs/>
          <w:sz w:val="24"/>
          <w:szCs w:val="24"/>
        </w:rPr>
        <w:t>С;</w:t>
      </w:r>
    </w:p>
    <w:p w:rsidR="00280B5A" w:rsidRDefault="00280B5A" w:rsidP="00CD3614">
      <w:pPr>
        <w:pStyle w:val="a8"/>
        <w:numPr>
          <w:ilvl w:val="0"/>
          <w:numId w:val="35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850540">
        <w:rPr>
          <w:rFonts w:ascii="Times New Roman" w:hAnsi="Times New Roman"/>
          <w:iCs/>
          <w:sz w:val="24"/>
          <w:szCs w:val="24"/>
        </w:rPr>
        <w:t>остальные нормируемые характеристики не хуже, чем по ГОСТ Р 55475-2013.</w:t>
      </w:r>
    </w:p>
    <w:p w:rsidR="00BF46C3" w:rsidRPr="00280B5A" w:rsidRDefault="00280B5A" w:rsidP="00CD3614">
      <w:pPr>
        <w:pStyle w:val="a8"/>
        <w:numPr>
          <w:ilvl w:val="0"/>
          <w:numId w:val="34"/>
        </w:numPr>
        <w:ind w:left="567" w:hanging="567"/>
        <w:rPr>
          <w:rFonts w:ascii="Times New Roman" w:hAnsi="Times New Roman"/>
          <w:sz w:val="24"/>
          <w:szCs w:val="24"/>
        </w:rPr>
      </w:pPr>
      <w:r w:rsidRPr="00280B5A">
        <w:rPr>
          <w:rFonts w:ascii="Times New Roman" w:hAnsi="Times New Roman"/>
          <w:sz w:val="24"/>
          <w:szCs w:val="24"/>
        </w:rPr>
        <w:t>50</w:t>
      </w:r>
      <w:r w:rsidR="008B6B7D" w:rsidRPr="00CD3614">
        <w:rPr>
          <w:rFonts w:ascii="Times New Roman" w:hAnsi="Times New Roman"/>
          <w:iCs/>
          <w:sz w:val="24"/>
          <w:szCs w:val="24"/>
        </w:rPr>
        <w:t>тн</w:t>
      </w:r>
      <w:r w:rsidR="008B6B7D" w:rsidRPr="00280B5A">
        <w:rPr>
          <w:rFonts w:ascii="Times New Roman" w:hAnsi="Times New Roman"/>
          <w:sz w:val="24"/>
          <w:szCs w:val="24"/>
        </w:rPr>
        <w:t>.</w:t>
      </w:r>
      <w:r w:rsidR="00973767" w:rsidRPr="00280B5A">
        <w:rPr>
          <w:rFonts w:ascii="Times New Roman" w:hAnsi="Times New Roman"/>
          <w:sz w:val="24"/>
          <w:szCs w:val="24"/>
        </w:rPr>
        <w:t xml:space="preserve"> топлива дизельного </w:t>
      </w:r>
      <w:r w:rsidR="00B55622" w:rsidRPr="00280B5A">
        <w:rPr>
          <w:rFonts w:ascii="Times New Roman" w:hAnsi="Times New Roman"/>
          <w:sz w:val="24"/>
          <w:szCs w:val="24"/>
        </w:rPr>
        <w:t xml:space="preserve">арктического </w:t>
      </w:r>
      <w:r w:rsidR="00BF46C3" w:rsidRPr="00280B5A">
        <w:rPr>
          <w:rFonts w:ascii="Times New Roman" w:hAnsi="Times New Roman"/>
          <w:sz w:val="24"/>
          <w:szCs w:val="24"/>
        </w:rPr>
        <w:t>(</w:t>
      </w:r>
      <w:r w:rsidR="00BF46C3" w:rsidRPr="00280B5A">
        <w:rPr>
          <w:rFonts w:ascii="Times New Roman" w:hAnsi="Times New Roman"/>
          <w:iCs/>
          <w:sz w:val="24"/>
          <w:szCs w:val="24"/>
        </w:rPr>
        <w:t xml:space="preserve">ДТ-А-К4 (К5) по ГОСТ Р 55475-2013 </w:t>
      </w:r>
      <w:r w:rsidR="008B6B7D" w:rsidRPr="00280B5A">
        <w:rPr>
          <w:rFonts w:ascii="Times New Roman" w:hAnsi="Times New Roman"/>
          <w:iCs/>
          <w:sz w:val="24"/>
          <w:szCs w:val="24"/>
        </w:rPr>
        <w:br/>
      </w:r>
      <w:r w:rsidR="00BF46C3" w:rsidRPr="00280B5A">
        <w:rPr>
          <w:rFonts w:ascii="Times New Roman" w:hAnsi="Times New Roman"/>
          <w:iCs/>
          <w:sz w:val="24"/>
          <w:szCs w:val="24"/>
        </w:rPr>
        <w:t>(либо аналог по ГОСТ 32511-2013 или ТУ), соответствующее требованиям:</w:t>
      </w:r>
    </w:p>
    <w:p w:rsidR="00BE5869" w:rsidRPr="00280B5A" w:rsidRDefault="00BE5869" w:rsidP="00CD3614">
      <w:pPr>
        <w:pStyle w:val="a8"/>
        <w:numPr>
          <w:ilvl w:val="0"/>
          <w:numId w:val="35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280B5A">
        <w:rPr>
          <w:rFonts w:ascii="Times New Roman" w:hAnsi="Times New Roman"/>
          <w:iCs/>
          <w:sz w:val="24"/>
          <w:szCs w:val="24"/>
        </w:rPr>
        <w:t xml:space="preserve">экологический </w:t>
      </w:r>
      <w:r w:rsidR="00F31023" w:rsidRPr="00280B5A">
        <w:rPr>
          <w:rFonts w:ascii="Times New Roman" w:hAnsi="Times New Roman"/>
          <w:iCs/>
          <w:sz w:val="24"/>
          <w:szCs w:val="24"/>
        </w:rPr>
        <w:t xml:space="preserve">класс </w:t>
      </w:r>
      <w:r w:rsidR="00280B5A" w:rsidRPr="00280B5A">
        <w:rPr>
          <w:rFonts w:ascii="Times New Roman" w:hAnsi="Times New Roman"/>
          <w:iCs/>
          <w:sz w:val="24"/>
          <w:szCs w:val="24"/>
        </w:rPr>
        <w:t>4</w:t>
      </w:r>
      <w:r w:rsidR="00F31023" w:rsidRPr="00280B5A">
        <w:rPr>
          <w:rFonts w:ascii="Times New Roman" w:hAnsi="Times New Roman"/>
          <w:iCs/>
          <w:sz w:val="24"/>
          <w:szCs w:val="24"/>
        </w:rPr>
        <w:t>;</w:t>
      </w:r>
    </w:p>
    <w:p w:rsidR="004537DA" w:rsidRPr="00B55622" w:rsidRDefault="00BE5869" w:rsidP="00CD3614">
      <w:pPr>
        <w:pStyle w:val="a8"/>
        <w:numPr>
          <w:ilvl w:val="0"/>
          <w:numId w:val="35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B55622">
        <w:rPr>
          <w:rFonts w:ascii="Times New Roman" w:hAnsi="Times New Roman"/>
          <w:iCs/>
          <w:sz w:val="24"/>
          <w:szCs w:val="24"/>
        </w:rPr>
        <w:t xml:space="preserve">предельная температура фильтруемости не выше </w:t>
      </w:r>
      <w:r w:rsidR="00B55622" w:rsidRPr="00280B5A">
        <w:rPr>
          <w:rFonts w:ascii="Times New Roman" w:hAnsi="Times New Roman"/>
          <w:iCs/>
          <w:sz w:val="24"/>
          <w:szCs w:val="24"/>
        </w:rPr>
        <w:t xml:space="preserve">– </w:t>
      </w:r>
      <w:r w:rsidR="008B6B7D" w:rsidRPr="00280B5A">
        <w:rPr>
          <w:rFonts w:ascii="Times New Roman" w:hAnsi="Times New Roman"/>
          <w:iCs/>
          <w:sz w:val="24"/>
          <w:szCs w:val="24"/>
        </w:rPr>
        <w:t xml:space="preserve">минус </w:t>
      </w:r>
      <w:r w:rsidR="00B55622" w:rsidRPr="00280B5A">
        <w:rPr>
          <w:rFonts w:ascii="Times New Roman" w:hAnsi="Times New Roman"/>
          <w:iCs/>
          <w:sz w:val="24"/>
          <w:szCs w:val="24"/>
        </w:rPr>
        <w:t>44</w:t>
      </w:r>
      <w:r w:rsidR="00B55622" w:rsidRPr="00DA20EF">
        <w:rPr>
          <w:rFonts w:ascii="Times New Roman" w:hAnsi="Times New Roman"/>
          <w:iCs/>
          <w:sz w:val="24"/>
          <w:szCs w:val="24"/>
          <w:vertAlign w:val="superscript"/>
        </w:rPr>
        <w:t>0</w:t>
      </w:r>
      <w:r w:rsidR="00F31023" w:rsidRPr="00280B5A">
        <w:rPr>
          <w:rFonts w:ascii="Times New Roman" w:hAnsi="Times New Roman"/>
          <w:iCs/>
          <w:sz w:val="24"/>
          <w:szCs w:val="24"/>
        </w:rPr>
        <w:t>С;</w:t>
      </w:r>
    </w:p>
    <w:p w:rsidR="00B5516F" w:rsidRDefault="00BE5869" w:rsidP="00CD3614">
      <w:pPr>
        <w:pStyle w:val="a8"/>
        <w:numPr>
          <w:ilvl w:val="0"/>
          <w:numId w:val="35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B55622">
        <w:rPr>
          <w:rFonts w:ascii="Times New Roman" w:hAnsi="Times New Roman"/>
          <w:iCs/>
          <w:sz w:val="24"/>
          <w:szCs w:val="24"/>
        </w:rPr>
        <w:t>остальные нормируемые характеристики не</w:t>
      </w:r>
      <w:r w:rsidR="00BF46C3">
        <w:rPr>
          <w:rFonts w:ascii="Times New Roman" w:hAnsi="Times New Roman"/>
          <w:iCs/>
          <w:sz w:val="24"/>
          <w:szCs w:val="24"/>
        </w:rPr>
        <w:t xml:space="preserve"> хуже, чем по ГОСТ Р 55475-2013</w:t>
      </w:r>
    </w:p>
    <w:p w:rsidR="00BF46C3" w:rsidRDefault="00BF46C3" w:rsidP="00DA20E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F46C3">
        <w:rPr>
          <w:rFonts w:ascii="Times New Roman" w:hAnsi="Times New Roman"/>
          <w:sz w:val="24"/>
          <w:szCs w:val="24"/>
        </w:rPr>
        <w:t>для обеспечения работ на Тагульском ЛУ</w:t>
      </w:r>
      <w:r w:rsidR="008B6B7D">
        <w:rPr>
          <w:rFonts w:ascii="Times New Roman" w:hAnsi="Times New Roman"/>
          <w:sz w:val="24"/>
          <w:szCs w:val="24"/>
        </w:rPr>
        <w:t xml:space="preserve"> (</w:t>
      </w:r>
      <w:r w:rsidR="008B6B7D" w:rsidRPr="0087603D">
        <w:rPr>
          <w:rFonts w:ascii="Times New Roman" w:hAnsi="Times New Roman"/>
          <w:sz w:val="24"/>
          <w:szCs w:val="24"/>
        </w:rPr>
        <w:t>скважина№</w:t>
      </w:r>
      <w:r w:rsidR="008B6B7D">
        <w:rPr>
          <w:rFonts w:ascii="Times New Roman" w:hAnsi="Times New Roman"/>
          <w:sz w:val="24"/>
          <w:szCs w:val="24"/>
        </w:rPr>
        <w:t> 53</w:t>
      </w:r>
      <w:r w:rsidR="004A3ADB">
        <w:rPr>
          <w:rFonts w:ascii="Times New Roman" w:hAnsi="Times New Roman"/>
          <w:sz w:val="24"/>
          <w:szCs w:val="24"/>
        </w:rPr>
        <w:t xml:space="preserve"> – 363 тн.</w:t>
      </w:r>
      <w:r w:rsidR="008B6B7D" w:rsidRPr="0087603D">
        <w:rPr>
          <w:rFonts w:ascii="Times New Roman" w:hAnsi="Times New Roman"/>
          <w:sz w:val="24"/>
          <w:szCs w:val="24"/>
        </w:rPr>
        <w:t xml:space="preserve">, </w:t>
      </w:r>
      <w:r w:rsidR="008B6B7D">
        <w:rPr>
          <w:rFonts w:ascii="Times New Roman" w:hAnsi="Times New Roman"/>
          <w:sz w:val="24"/>
          <w:szCs w:val="24"/>
        </w:rPr>
        <w:t>скважина </w:t>
      </w:r>
      <w:r w:rsidR="008B6B7D" w:rsidRPr="0087603D">
        <w:rPr>
          <w:rFonts w:ascii="Times New Roman" w:hAnsi="Times New Roman"/>
          <w:sz w:val="24"/>
          <w:szCs w:val="24"/>
        </w:rPr>
        <w:t>№</w:t>
      </w:r>
      <w:r w:rsidR="008B6B7D">
        <w:rPr>
          <w:rFonts w:ascii="Times New Roman" w:hAnsi="Times New Roman"/>
          <w:sz w:val="24"/>
          <w:szCs w:val="24"/>
        </w:rPr>
        <w:t>29</w:t>
      </w:r>
      <w:r w:rsidR="004A3ADB">
        <w:rPr>
          <w:rFonts w:ascii="Times New Roman" w:hAnsi="Times New Roman"/>
          <w:sz w:val="24"/>
          <w:szCs w:val="24"/>
        </w:rPr>
        <w:t>-</w:t>
      </w:r>
      <w:r w:rsidR="00E95C01">
        <w:rPr>
          <w:rFonts w:ascii="Times New Roman" w:hAnsi="Times New Roman"/>
          <w:sz w:val="24"/>
          <w:szCs w:val="24"/>
        </w:rPr>
        <w:t>85</w:t>
      </w:r>
      <w:r w:rsidR="004A3ADB">
        <w:rPr>
          <w:rFonts w:ascii="Times New Roman" w:hAnsi="Times New Roman"/>
          <w:sz w:val="24"/>
          <w:szCs w:val="24"/>
        </w:rPr>
        <w:t> тн.</w:t>
      </w:r>
      <w:r w:rsidR="00CC4B14">
        <w:rPr>
          <w:rFonts w:ascii="Times New Roman" w:hAnsi="Times New Roman"/>
          <w:sz w:val="24"/>
          <w:szCs w:val="24"/>
        </w:rPr>
        <w:t xml:space="preserve"> топливо дизельное зимнее и 50 тн</w:t>
      </w:r>
      <w:r w:rsidR="00DA20EF">
        <w:rPr>
          <w:rFonts w:ascii="Times New Roman" w:hAnsi="Times New Roman"/>
          <w:sz w:val="24"/>
          <w:szCs w:val="24"/>
        </w:rPr>
        <w:t>.</w:t>
      </w:r>
      <w:r w:rsidR="00CC4B14">
        <w:rPr>
          <w:rFonts w:ascii="Times New Roman" w:hAnsi="Times New Roman"/>
          <w:sz w:val="24"/>
          <w:szCs w:val="24"/>
        </w:rPr>
        <w:t xml:space="preserve"> топливо дизельное арктическое</w:t>
      </w:r>
      <w:r w:rsidR="008B6B7D">
        <w:rPr>
          <w:rFonts w:ascii="Times New Roman" w:hAnsi="Times New Roman"/>
          <w:sz w:val="24"/>
          <w:szCs w:val="24"/>
        </w:rPr>
        <w:t>)</w:t>
      </w:r>
      <w:r w:rsidRPr="00BF46C3">
        <w:rPr>
          <w:rFonts w:ascii="Times New Roman" w:hAnsi="Times New Roman"/>
          <w:bCs/>
          <w:sz w:val="24"/>
          <w:szCs w:val="24"/>
        </w:rPr>
        <w:t>.</w:t>
      </w:r>
    </w:p>
    <w:p w:rsidR="00FD435D" w:rsidRPr="00FD435D" w:rsidRDefault="00FD435D" w:rsidP="00C94DC7">
      <w:pPr>
        <w:spacing w:before="120" w:after="0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Нефтепродукты должны соответствовать требованиям </w:t>
      </w:r>
      <w:r w:rsidRPr="00FD435D">
        <w:rPr>
          <w:rFonts w:ascii="Times New Roman" w:hAnsi="Times New Roman"/>
          <w:bCs/>
          <w:sz w:val="24"/>
          <w:szCs w:val="24"/>
        </w:rPr>
        <w:t>Техническ</w:t>
      </w:r>
      <w:r>
        <w:rPr>
          <w:rFonts w:ascii="Times New Roman" w:hAnsi="Times New Roman"/>
          <w:bCs/>
          <w:sz w:val="24"/>
          <w:szCs w:val="24"/>
        </w:rPr>
        <w:t xml:space="preserve">ого регламента </w:t>
      </w:r>
      <w:r w:rsidRPr="00FD435D">
        <w:rPr>
          <w:rFonts w:ascii="Times New Roman" w:hAnsi="Times New Roman"/>
          <w:bCs/>
          <w:sz w:val="24"/>
          <w:szCs w:val="24"/>
        </w:rPr>
        <w:t xml:space="preserve">Таможенного Союза </w:t>
      </w:r>
      <w:r>
        <w:rPr>
          <w:rFonts w:ascii="Times New Roman" w:hAnsi="Times New Roman"/>
          <w:bCs/>
          <w:sz w:val="24"/>
          <w:szCs w:val="24"/>
        </w:rPr>
        <w:t>«</w:t>
      </w:r>
      <w:r w:rsidRPr="00FD435D">
        <w:rPr>
          <w:rFonts w:ascii="Times New Roman" w:hAnsi="Times New Roman"/>
          <w:bCs/>
          <w:sz w:val="24"/>
          <w:szCs w:val="24"/>
        </w:rPr>
        <w:t>О требованиях к автомобильному и авиационному бензину, дизельному и судовому топливу, топливу для реактивных двигателей и мазуту</w:t>
      </w:r>
      <w:r>
        <w:t xml:space="preserve">» </w:t>
      </w:r>
      <w:r>
        <w:br/>
        <w:t>(</w:t>
      </w:r>
      <w:r w:rsidRPr="00FD435D">
        <w:rPr>
          <w:rFonts w:ascii="Times New Roman" w:hAnsi="Times New Roman"/>
          <w:bCs/>
          <w:sz w:val="24"/>
          <w:szCs w:val="24"/>
        </w:rPr>
        <w:t>ТР ТС 013/2011</w:t>
      </w:r>
      <w:r>
        <w:rPr>
          <w:rFonts w:ascii="Times New Roman" w:hAnsi="Times New Roman"/>
          <w:bCs/>
          <w:sz w:val="24"/>
          <w:szCs w:val="24"/>
        </w:rPr>
        <w:t>).</w:t>
      </w:r>
    </w:p>
    <w:p w:rsidR="00BF46C3" w:rsidRDefault="00DB7DE0" w:rsidP="008B6B7D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DB7DE0">
        <w:rPr>
          <w:rFonts w:ascii="Times New Roman" w:hAnsi="Times New Roman" w:cs="Times New Roman"/>
          <w:sz w:val="24"/>
          <w:szCs w:val="24"/>
        </w:rPr>
        <w:t>Участник процедуры закупки подает оферту на весь объем услуг по</w:t>
      </w:r>
      <w:r w:rsidR="00BF46C3">
        <w:rPr>
          <w:rFonts w:ascii="Times New Roman" w:hAnsi="Times New Roman" w:cs="Times New Roman"/>
          <w:sz w:val="24"/>
          <w:szCs w:val="24"/>
        </w:rPr>
        <w:t xml:space="preserve"> поставке</w:t>
      </w:r>
      <w:r w:rsidR="00BF46C3" w:rsidRPr="00973767">
        <w:rPr>
          <w:rFonts w:ascii="Times New Roman" w:hAnsi="Times New Roman" w:cs="Times New Roman"/>
          <w:sz w:val="24"/>
          <w:szCs w:val="24"/>
        </w:rPr>
        <w:t xml:space="preserve">дизельного </w:t>
      </w:r>
      <w:r w:rsidR="00C94DC7">
        <w:rPr>
          <w:rFonts w:ascii="Times New Roman" w:hAnsi="Times New Roman" w:cs="Times New Roman"/>
          <w:sz w:val="24"/>
          <w:szCs w:val="24"/>
        </w:rPr>
        <w:t>топлива.</w:t>
      </w:r>
    </w:p>
    <w:p w:rsidR="00FF079F" w:rsidRPr="006A2973" w:rsidRDefault="00FF079F" w:rsidP="00FF079F">
      <w:pPr>
        <w:pStyle w:val="a6"/>
        <w:tabs>
          <w:tab w:val="left" w:pos="851"/>
        </w:tabs>
        <w:autoSpaceDE w:val="0"/>
        <w:autoSpaceDN w:val="0"/>
        <w:adjustRightInd w:val="0"/>
        <w:ind w:firstLine="284"/>
        <w:jc w:val="both"/>
      </w:pPr>
      <w:r w:rsidRPr="006A2973">
        <w:t>Общество оставляет за собой право изменять общее количество поставляемого товара в пределах согласованного в договоре опциона.</w:t>
      </w:r>
    </w:p>
    <w:p w:rsidR="00FF079F" w:rsidRPr="006A2973" w:rsidRDefault="00FF079F" w:rsidP="00FF079F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A2973">
        <w:rPr>
          <w:rFonts w:ascii="Times New Roman" w:hAnsi="Times New Roman" w:cs="Times New Roman"/>
          <w:sz w:val="24"/>
          <w:szCs w:val="24"/>
        </w:rPr>
        <w:t>Под опционом понимается право Общества уменьшить или увеличить количество поставляемых МТР в пределах согласованного количества без изменения цен на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</w:p>
    <w:p w:rsidR="00F30B34" w:rsidRDefault="00F30B34" w:rsidP="008B6B7D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C94DC7" w:rsidRPr="00C94DC7" w:rsidRDefault="00C94DC7" w:rsidP="00C94DC7">
      <w:pPr>
        <w:autoSpaceDE w:val="0"/>
        <w:autoSpaceDN w:val="0"/>
        <w:adjustRightInd w:val="0"/>
        <w:spacing w:before="240"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C94DC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en-US"/>
        </w:rPr>
        <w:t>Инициатор закупки</w:t>
      </w:r>
      <w:r w:rsidRPr="00C94DC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: ООО</w:t>
      </w:r>
      <w:r w:rsidR="007566A0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 </w:t>
      </w:r>
      <w:r w:rsidRPr="00C94DC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«БНГРЭ» </w:t>
      </w:r>
      <w:r w:rsidRPr="00C94DC7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Отдел главного механика</w:t>
      </w:r>
      <w:r w:rsidRPr="00C94DC7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Pr="00C94DC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</w:t>
      </w:r>
    </w:p>
    <w:p w:rsidR="00C94DC7" w:rsidRPr="00835380" w:rsidRDefault="00C94DC7" w:rsidP="00C94DC7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C94DC7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Срок </w:t>
      </w:r>
      <w:r w:rsidRPr="00C94DC7">
        <w:rPr>
          <w:rFonts w:ascii="Times New Roman" w:eastAsia="Times New Roman" w:hAnsi="Times New Roman"/>
          <w:iCs/>
          <w:sz w:val="24"/>
          <w:szCs w:val="24"/>
          <w:u w:val="single"/>
        </w:rPr>
        <w:t>поставки</w:t>
      </w:r>
      <w:r w:rsidRPr="00C94DC7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(оказания услуг):</w:t>
      </w:r>
      <w:r w:rsidRPr="008B6B7D">
        <w:rPr>
          <w:rFonts w:ascii="Times New Roman" w:hAnsi="Times New Roman" w:cs="Times New Roman"/>
          <w:sz w:val="24"/>
          <w:szCs w:val="24"/>
        </w:rPr>
        <w:t>с 01.0</w:t>
      </w:r>
      <w:r w:rsidR="00835380">
        <w:rPr>
          <w:rFonts w:ascii="Times New Roman" w:hAnsi="Times New Roman" w:cs="Times New Roman"/>
          <w:sz w:val="24"/>
          <w:szCs w:val="24"/>
        </w:rPr>
        <w:t>2</w:t>
      </w:r>
      <w:r w:rsidRPr="008B6B7D">
        <w:rPr>
          <w:rFonts w:ascii="Times New Roman" w:hAnsi="Times New Roman" w:cs="Times New Roman"/>
          <w:sz w:val="24"/>
          <w:szCs w:val="24"/>
        </w:rPr>
        <w:t xml:space="preserve">.2018 по </w:t>
      </w:r>
      <w:r>
        <w:rPr>
          <w:rFonts w:ascii="Times New Roman" w:hAnsi="Times New Roman"/>
          <w:sz w:val="24"/>
          <w:szCs w:val="24"/>
        </w:rPr>
        <w:t xml:space="preserve">15.04.2018 </w:t>
      </w:r>
      <w:r w:rsidRPr="008B6B7D">
        <w:rPr>
          <w:rFonts w:ascii="Times New Roman" w:hAnsi="Times New Roman" w:cs="Times New Roman"/>
          <w:sz w:val="24"/>
          <w:szCs w:val="24"/>
        </w:rPr>
        <w:t>в соответствии с графиком поставки</w:t>
      </w:r>
      <w:r w:rsidRPr="00835380">
        <w:rPr>
          <w:rFonts w:ascii="Times New Roman" w:hAnsi="Times New Roman" w:cs="Times New Roman"/>
          <w:sz w:val="24"/>
          <w:szCs w:val="24"/>
        </w:rPr>
        <w:t>, согласованного сторонами и являющегося неотъемлемой частью договора поставки</w:t>
      </w:r>
      <w:r w:rsidR="00835380">
        <w:rPr>
          <w:rFonts w:ascii="Times New Roman" w:hAnsi="Times New Roman" w:cs="Times New Roman"/>
          <w:sz w:val="24"/>
          <w:szCs w:val="24"/>
        </w:rPr>
        <w:t>.</w:t>
      </w:r>
    </w:p>
    <w:p w:rsidR="00C94DC7" w:rsidRDefault="00C94DC7" w:rsidP="00C94DC7">
      <w:pPr>
        <w:pStyle w:val="a8"/>
        <w:numPr>
          <w:ilvl w:val="1"/>
          <w:numId w:val="3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Место оказания услуг</w:t>
      </w:r>
      <w:r>
        <w:rPr>
          <w:rFonts w:ascii="Times New Roman" w:hAnsi="Times New Roman"/>
        </w:rPr>
        <w:t xml:space="preserve">: </w:t>
      </w:r>
    </w:p>
    <w:p w:rsidR="004A3ADB" w:rsidRPr="00823CAD" w:rsidRDefault="004A3ADB" w:rsidP="004A3ADB">
      <w:pPr>
        <w:pStyle w:val="a6"/>
        <w:jc w:val="both"/>
        <w:rPr>
          <w:b/>
          <w:color w:val="000000" w:themeColor="text1"/>
        </w:rPr>
      </w:pPr>
      <w:r w:rsidRPr="00582A35">
        <w:rPr>
          <w:rFonts w:eastAsiaTheme="minorEastAsia" w:cstheme="minorBidi"/>
          <w:color w:val="000000" w:themeColor="text1"/>
          <w:u w:val="single"/>
        </w:rPr>
        <w:t>Базис поставки</w:t>
      </w:r>
      <w:r w:rsidRPr="00D524BE">
        <w:rPr>
          <w:color w:val="000000" w:themeColor="text1"/>
        </w:rPr>
        <w:t>: Красноярский край, Туруханский район, Тагульский ЛУ</w:t>
      </w:r>
      <w:r>
        <w:rPr>
          <w:color w:val="000000" w:themeColor="text1"/>
        </w:rPr>
        <w:t>:</w:t>
      </w:r>
    </w:p>
    <w:p w:rsidR="004A3ADB" w:rsidRDefault="004A3ADB" w:rsidP="004A3ADB">
      <w:pPr>
        <w:pStyle w:val="a8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CAD">
        <w:rPr>
          <w:rFonts w:ascii="Times New Roman" w:hAnsi="Times New Roman"/>
          <w:sz w:val="24"/>
          <w:szCs w:val="24"/>
        </w:rPr>
        <w:t>скважина №53 (</w:t>
      </w:r>
      <w:r>
        <w:rPr>
          <w:rFonts w:ascii="Times New Roman" w:hAnsi="Times New Roman"/>
          <w:sz w:val="24"/>
          <w:szCs w:val="24"/>
        </w:rPr>
        <w:t>с.ш</w:t>
      </w:r>
      <w:r w:rsidRPr="00823CAD">
        <w:rPr>
          <w:rFonts w:ascii="Times New Roman" w:hAnsi="Times New Roman"/>
          <w:sz w:val="24"/>
          <w:szCs w:val="24"/>
        </w:rPr>
        <w:t xml:space="preserve"> 67</w:t>
      </w:r>
      <w:r w:rsidRPr="00823CAD">
        <w:rPr>
          <w:rFonts w:ascii="Times New Roman" w:hAnsi="Times New Roman"/>
          <w:sz w:val="24"/>
          <w:szCs w:val="24"/>
          <w:vertAlign w:val="superscript"/>
        </w:rPr>
        <w:t>0</w:t>
      </w:r>
      <w:r w:rsidRPr="00823CAD">
        <w:rPr>
          <w:rFonts w:ascii="Times New Roman" w:hAnsi="Times New Roman"/>
          <w:sz w:val="24"/>
          <w:szCs w:val="24"/>
        </w:rPr>
        <w:t xml:space="preserve">19'17.87''; </w:t>
      </w:r>
      <w:r>
        <w:rPr>
          <w:rFonts w:ascii="Times New Roman" w:hAnsi="Times New Roman"/>
          <w:sz w:val="24"/>
          <w:szCs w:val="24"/>
        </w:rPr>
        <w:t xml:space="preserve">в.д. </w:t>
      </w:r>
      <w:r w:rsidRPr="00823CAD">
        <w:rPr>
          <w:rFonts w:ascii="Times New Roman" w:hAnsi="Times New Roman"/>
          <w:sz w:val="24"/>
          <w:szCs w:val="24"/>
        </w:rPr>
        <w:t>83</w:t>
      </w:r>
      <w:r w:rsidRPr="00823CAD">
        <w:rPr>
          <w:rFonts w:ascii="Times New Roman" w:hAnsi="Times New Roman"/>
          <w:sz w:val="24"/>
          <w:szCs w:val="24"/>
          <w:vertAlign w:val="superscript"/>
        </w:rPr>
        <w:t>0</w:t>
      </w:r>
      <w:r w:rsidRPr="00823CAD">
        <w:rPr>
          <w:rFonts w:ascii="Times New Roman" w:hAnsi="Times New Roman"/>
          <w:sz w:val="24"/>
          <w:szCs w:val="24"/>
        </w:rPr>
        <w:t>14’42.45”)</w:t>
      </w:r>
      <w:r>
        <w:rPr>
          <w:rFonts w:ascii="Times New Roman" w:hAnsi="Times New Roman"/>
          <w:sz w:val="24"/>
          <w:szCs w:val="24"/>
        </w:rPr>
        <w:t>;</w:t>
      </w:r>
    </w:p>
    <w:p w:rsidR="004A3ADB" w:rsidRDefault="004A3ADB" w:rsidP="004A3ADB">
      <w:pPr>
        <w:pStyle w:val="a8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CAD">
        <w:rPr>
          <w:rFonts w:ascii="Times New Roman" w:hAnsi="Times New Roman"/>
          <w:sz w:val="24"/>
          <w:szCs w:val="24"/>
        </w:rPr>
        <w:t>скважина №29 (с.ш.67</w:t>
      </w:r>
      <w:r w:rsidR="00CB6F49" w:rsidRPr="00CB6F49">
        <w:rPr>
          <w:rFonts w:ascii="Times New Roman" w:hAnsi="Times New Roman"/>
          <w:sz w:val="24"/>
          <w:szCs w:val="24"/>
          <w:vertAlign w:val="superscript"/>
        </w:rPr>
        <w:t>0</w:t>
      </w:r>
      <w:r w:rsidRPr="00823CAD">
        <w:rPr>
          <w:rFonts w:ascii="Times New Roman" w:hAnsi="Times New Roman"/>
          <w:sz w:val="24"/>
          <w:szCs w:val="24"/>
        </w:rPr>
        <w:t>23’30” в.д 83</w:t>
      </w:r>
      <w:r w:rsidRPr="001F553C">
        <w:rPr>
          <w:rFonts w:ascii="Times New Roman" w:hAnsi="Times New Roman"/>
          <w:sz w:val="24"/>
          <w:szCs w:val="24"/>
          <w:vertAlign w:val="superscript"/>
        </w:rPr>
        <w:t>0</w:t>
      </w:r>
      <w:r w:rsidRPr="00823CAD">
        <w:rPr>
          <w:rFonts w:ascii="Times New Roman" w:hAnsi="Times New Roman"/>
          <w:sz w:val="24"/>
          <w:szCs w:val="24"/>
        </w:rPr>
        <w:t>08’32”)</w:t>
      </w:r>
      <w:r>
        <w:rPr>
          <w:rFonts w:ascii="Times New Roman" w:hAnsi="Times New Roman"/>
          <w:sz w:val="24"/>
          <w:szCs w:val="24"/>
        </w:rPr>
        <w:t>.</w:t>
      </w:r>
    </w:p>
    <w:p w:rsidR="00CD3614" w:rsidRPr="004A3ADB" w:rsidRDefault="00CD3614" w:rsidP="00CD3614">
      <w:pPr>
        <w:pStyle w:val="a8"/>
        <w:autoSpaceDE w:val="0"/>
        <w:autoSpaceDN w:val="0"/>
        <w:adjustRightInd w:val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8B6B7D" w:rsidRDefault="008B6B7D" w:rsidP="008B6B7D">
      <w:pPr>
        <w:pStyle w:val="a8"/>
        <w:numPr>
          <w:ilvl w:val="0"/>
          <w:numId w:val="22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/>
          <w:b/>
          <w:i/>
          <w:iCs/>
          <w:sz w:val="24"/>
          <w:szCs w:val="24"/>
        </w:rPr>
        <w:lastRenderedPageBreak/>
        <w:t>Требования к предмету закупки</w:t>
      </w:r>
    </w:p>
    <w:tbl>
      <w:tblPr>
        <w:tblW w:w="95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"/>
        <w:gridCol w:w="3442"/>
        <w:gridCol w:w="3000"/>
        <w:gridCol w:w="1176"/>
        <w:gridCol w:w="1417"/>
      </w:tblGrid>
      <w:tr w:rsidR="008B6B7D" w:rsidRPr="00FD435D" w:rsidTr="00172992">
        <w:trPr>
          <w:trHeight w:val="464"/>
          <w:tblHeader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B6B7D" w:rsidRPr="00FD435D" w:rsidRDefault="008B6B7D" w:rsidP="008B6B7D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B6B7D" w:rsidRPr="00FD435D" w:rsidRDefault="008B6B7D" w:rsidP="008B6B7D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FD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B6B7D" w:rsidRPr="00FD435D" w:rsidRDefault="008B6B7D" w:rsidP="008B6B7D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B6B7D" w:rsidRPr="00FD435D" w:rsidRDefault="008B6B7D" w:rsidP="008B6B7D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B6B7D" w:rsidRPr="00FD435D" w:rsidRDefault="008B6B7D" w:rsidP="008B6B7D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FD43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8B6B7D" w:rsidRPr="00FD435D" w:rsidTr="00172992">
        <w:trPr>
          <w:trHeight w:val="464"/>
          <w:tblHeader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B7D" w:rsidRPr="00FD435D" w:rsidRDefault="008B6B7D" w:rsidP="008B6B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B7D" w:rsidRPr="00FD435D" w:rsidRDefault="008B6B7D" w:rsidP="008B6B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B7D" w:rsidRPr="00FD435D" w:rsidRDefault="008B6B7D" w:rsidP="008B6B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B7D" w:rsidRPr="00FD435D" w:rsidRDefault="008B6B7D" w:rsidP="008B6B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B7D" w:rsidRPr="00FD435D" w:rsidRDefault="008B6B7D" w:rsidP="008B6B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8B6B7D" w:rsidRPr="00FD435D" w:rsidTr="00172992">
        <w:trPr>
          <w:trHeight w:val="16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B7D" w:rsidRPr="00FD435D" w:rsidRDefault="008B6B7D" w:rsidP="00FD435D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35D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F49" w:rsidRDefault="0042404C" w:rsidP="004A3AD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Топливо дизельное надлежащего качества, отвечающее требованиям ГОСТ Р 55475-2013 (ГОСТ 32511-2013 или ТУ, что должно быть подтверждено соответствующей документацией (паспорт качества</w:t>
            </w:r>
            <w:r w:rsidR="00CB6F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завода изготовителя).</w:t>
            </w:r>
          </w:p>
          <w:p w:rsidR="00CB6F49" w:rsidRPr="00FD435D" w:rsidRDefault="00CB6F49" w:rsidP="004A3AD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F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Предлагать топливо проверенных крупных производителей или их дочерних обществ (Роснефть, Газпром,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Газпромнефть,</w:t>
            </w:r>
            <w:r w:rsidRPr="00CB6F49">
              <w:rPr>
                <w:rFonts w:ascii="Times New Roman" w:hAnsi="Times New Roman" w:cs="Times New Roman"/>
                <w:bCs/>
                <w:sz w:val="20"/>
                <w:szCs w:val="20"/>
              </w:rPr>
              <w:t>Газпром переработка  Сургутский ЗСК, Лукойл, Башнефть, Татнефть, ННК).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EB" w:rsidRPr="00FD435D" w:rsidRDefault="0042404C" w:rsidP="0042404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  <w:r w:rsidR="00E757EB"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C0BB6" w:rsidRPr="00FD435D" w:rsidRDefault="00E757EB" w:rsidP="001158D7">
            <w:pPr>
              <w:keepNext/>
              <w:spacing w:before="60"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Копия действующего договора с заводом-изготовителем/ дилером/ дистрибьютором/ партнером/ трейдером.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6B7D" w:rsidRPr="00FD435D" w:rsidRDefault="0042404C" w:rsidP="008B6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B7D" w:rsidRPr="00FD435D" w:rsidRDefault="0042404C" w:rsidP="008B6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D435D" w:rsidRPr="00FD435D" w:rsidTr="00172992">
        <w:trPr>
          <w:trHeight w:val="16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35D" w:rsidRPr="00FD435D" w:rsidRDefault="0073382B" w:rsidP="00FD435D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2B" w:rsidRPr="00FD435D" w:rsidRDefault="0073382B" w:rsidP="00F30B34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изельное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опливо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</w:t>
            </w:r>
            <w:r w:rsidRPr="007338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быть нов</w:t>
            </w:r>
            <w:r w:rsidR="00F30B34">
              <w:rPr>
                <w:rFonts w:ascii="Times New Roman" w:hAnsi="Times New Roman" w:cs="Times New Roman"/>
                <w:bCs/>
                <w:sz w:val="20"/>
                <w:szCs w:val="20"/>
              </w:rPr>
              <w:t>ое</w:t>
            </w:r>
            <w:r w:rsidRPr="007338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изготовленн</w:t>
            </w:r>
            <w:r w:rsidR="00F30B34">
              <w:rPr>
                <w:rFonts w:ascii="Times New Roman" w:hAnsi="Times New Roman" w:cs="Times New Roman"/>
                <w:bCs/>
                <w:sz w:val="20"/>
                <w:szCs w:val="20"/>
              </w:rPr>
              <w:t>ое</w:t>
            </w:r>
            <w:r w:rsidRPr="0073382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не ранее </w:t>
            </w:r>
            <w:r w:rsidR="00CB6F49" w:rsidRPr="00280B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сентября </w:t>
            </w:r>
            <w:r w:rsidRPr="00280B5A">
              <w:rPr>
                <w:rFonts w:ascii="Times New Roman" w:hAnsi="Times New Roman" w:cs="Times New Roman"/>
                <w:bCs/>
                <w:sz w:val="20"/>
                <w:szCs w:val="20"/>
              </w:rPr>
              <w:t>2017г.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5D" w:rsidRPr="00FD435D" w:rsidRDefault="00FD435D" w:rsidP="0042404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Письмо-подтверждение в произвольном формате на фирменном бланке предприятия с печатью и подписью уполномоченного лица.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435D" w:rsidRPr="00FD435D" w:rsidRDefault="00FD435D" w:rsidP="00A63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5D" w:rsidRPr="00FD435D" w:rsidRDefault="00FD435D" w:rsidP="00A63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E350A1" w:rsidRPr="001D7740" w:rsidRDefault="00E350A1" w:rsidP="00FD435D">
      <w:pPr>
        <w:pStyle w:val="a8"/>
        <w:autoSpaceDE w:val="0"/>
        <w:autoSpaceDN w:val="0"/>
        <w:adjustRightInd w:val="0"/>
        <w:spacing w:before="240"/>
        <w:ind w:left="425" w:firstLine="295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tbl>
      <w:tblPr>
        <w:tblStyle w:val="af0"/>
        <w:tblW w:w="9498" w:type="dxa"/>
        <w:tblInd w:w="108" w:type="dxa"/>
        <w:tblLayout w:type="fixed"/>
        <w:tblLook w:val="04A0"/>
      </w:tblPr>
      <w:tblGrid>
        <w:gridCol w:w="567"/>
        <w:gridCol w:w="3119"/>
        <w:gridCol w:w="3260"/>
        <w:gridCol w:w="1134"/>
        <w:gridCol w:w="1418"/>
      </w:tblGrid>
      <w:tr w:rsidR="00FD435D" w:rsidRPr="00FD435D" w:rsidTr="00172992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57EB" w:rsidRPr="00FD435D" w:rsidRDefault="00E757EB" w:rsidP="00FD43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35D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57EB" w:rsidRPr="00FD435D" w:rsidRDefault="00E757EB" w:rsidP="00FD43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35D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57EB" w:rsidRPr="00FD435D" w:rsidRDefault="00E757EB" w:rsidP="00FD43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35D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57EB" w:rsidRPr="00FD435D" w:rsidRDefault="00E757EB" w:rsidP="00172992">
            <w:pPr>
              <w:pStyle w:val="a8"/>
              <w:autoSpaceDE w:val="0"/>
              <w:autoSpaceDN w:val="0"/>
              <w:adjustRightInd w:val="0"/>
              <w:ind w:left="0" w:righ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35D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57EB" w:rsidRPr="00FD435D" w:rsidRDefault="00E757EB" w:rsidP="00FD435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D435D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E757EB" w:rsidRPr="00FD435D" w:rsidTr="001729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EB" w:rsidRPr="00FD435D" w:rsidRDefault="00E757EB" w:rsidP="004F608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435D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35" w:rsidRDefault="00E757EB" w:rsidP="00582A35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Согласие Исполнителя с представленным проектом договора в неизменном виде</w:t>
            </w:r>
            <w:r w:rsidR="00582A3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82A35" w:rsidRDefault="00582A35" w:rsidP="00582A35">
            <w:pPr>
              <w:keepNext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с выполнением требований </w:t>
            </w:r>
            <w:r w:rsidRPr="00582A35">
              <w:rPr>
                <w:rFonts w:ascii="Times New Roman" w:hAnsi="Times New Roman"/>
                <w:bCs/>
                <w:sz w:val="20"/>
                <w:szCs w:val="20"/>
              </w:rPr>
              <w:t>Стандарт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582A35">
              <w:rPr>
                <w:rFonts w:ascii="Times New Roman" w:hAnsi="Times New Roman"/>
                <w:bCs/>
                <w:sz w:val="20"/>
                <w:szCs w:val="20"/>
              </w:rPr>
              <w:t xml:space="preserve"> ООО «РН-ВАНКОР»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582A35" w:rsidRDefault="00582A35" w:rsidP="00582A35">
            <w:pPr>
              <w:pStyle w:val="a8"/>
              <w:keepNext/>
              <w:numPr>
                <w:ilvl w:val="0"/>
                <w:numId w:val="29"/>
              </w:numPr>
              <w:ind w:left="317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82A35">
              <w:rPr>
                <w:rFonts w:ascii="Times New Roman" w:hAnsi="Times New Roman"/>
                <w:bCs/>
                <w:sz w:val="20"/>
                <w:szCs w:val="20"/>
              </w:rPr>
              <w:t>«Пропускной и внутриобъектовый режим на территории производственных и иных объектов»;</w:t>
            </w:r>
          </w:p>
          <w:p w:rsidR="00582A35" w:rsidRPr="00582A35" w:rsidRDefault="00582A35" w:rsidP="00582A35">
            <w:pPr>
              <w:pStyle w:val="a8"/>
              <w:keepNext/>
              <w:numPr>
                <w:ilvl w:val="0"/>
                <w:numId w:val="29"/>
              </w:numPr>
              <w:ind w:left="317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82A35">
              <w:rPr>
                <w:rFonts w:ascii="Times New Roman" w:hAnsi="Times New Roman"/>
                <w:bCs/>
                <w:sz w:val="20"/>
                <w:szCs w:val="20"/>
              </w:rPr>
              <w:t>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EB" w:rsidRPr="00FD435D" w:rsidRDefault="00E757EB" w:rsidP="00E757EB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</w:t>
            </w:r>
            <w:r w:rsidR="001158D7"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1158D7" w:rsidRPr="00FD435D" w:rsidRDefault="001158D7" w:rsidP="001158D7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Подписанный проект договора.</w:t>
            </w:r>
          </w:p>
          <w:p w:rsidR="001158D7" w:rsidRPr="00FD435D" w:rsidRDefault="001158D7" w:rsidP="001158D7">
            <w:pPr>
              <w:keepNext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без указания стоимости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EB" w:rsidRPr="00FD435D" w:rsidRDefault="00E757EB" w:rsidP="00C43D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7EB" w:rsidRPr="00FD435D" w:rsidRDefault="00E757EB" w:rsidP="00C43D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203E6" w:rsidRPr="00FD435D" w:rsidTr="001729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5" w:rsidRPr="00FD435D" w:rsidRDefault="00582A35" w:rsidP="004F608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35" w:rsidRPr="00582A35" w:rsidRDefault="00582A35" w:rsidP="00582A35">
            <w:pPr>
              <w:pStyle w:val="12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582A3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аккредитации находится на внешнем сайте Компании </w:t>
            </w:r>
            <w:hyperlink r:id="rId8" w:history="1">
              <w:r w:rsidRPr="00582A35">
                <w:rPr>
                  <w:rFonts w:ascii="Times New Roman" w:hAnsi="Times New Roman" w:cs="Times New Roman"/>
                  <w:color w:val="0070C0"/>
                  <w:sz w:val="20"/>
                  <w:szCs w:val="20"/>
                  <w:lang w:eastAsia="en-US"/>
                </w:rPr>
                <w:t>www.slavneft.ru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35" w:rsidRPr="00582A35" w:rsidRDefault="00582A35" w:rsidP="007566A0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2A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Письмо </w:t>
            </w:r>
            <w:r w:rsidR="007566A0" w:rsidRPr="00C94D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ООО</w:t>
            </w:r>
            <w:r w:rsidR="007566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 </w:t>
            </w:r>
            <w:r w:rsidR="007566A0" w:rsidRPr="00C94DC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«БНГРЭ» </w:t>
            </w:r>
            <w:r w:rsidRPr="00582A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 присвоении Контрагенту статуса «Аккредитован»либо предоставление пакета документов на аккредитацию.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35" w:rsidRPr="00FD435D" w:rsidRDefault="00582A35" w:rsidP="004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35" w:rsidRPr="00FD435D" w:rsidRDefault="00582A35" w:rsidP="003C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C1840" w:rsidRPr="00FD435D" w:rsidTr="001729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40" w:rsidRPr="00FD435D" w:rsidRDefault="009203E6" w:rsidP="004F608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40" w:rsidRPr="00FD435D" w:rsidRDefault="00582A35" w:rsidP="007566A0">
            <w:pPr>
              <w:pStyle w:val="1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203E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Наличие положительного и достаточного опыта оказания услуг, аналогичных предмету закупки за период 201</w:t>
            </w:r>
            <w:r w:rsidR="007566A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Pr="009203E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-2017г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E6" w:rsidRPr="00FD435D" w:rsidRDefault="009203E6" w:rsidP="009203E6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Сведения, подтверждающие</w:t>
            </w:r>
            <w:r w:rsidRPr="009203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опыт выполнения аналогичных договоров с</w:t>
            </w:r>
          </w:p>
          <w:p w:rsidR="004C1840" w:rsidRPr="00582A35" w:rsidRDefault="004C1840" w:rsidP="009203E6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с указанием наименования компаний</w:t>
            </w:r>
            <w:r w:rsidR="009203E6">
              <w:rPr>
                <w:rFonts w:ascii="Times New Roman" w:hAnsi="Times New Roman" w:cs="Times New Roman"/>
                <w:bCs/>
                <w:sz w:val="20"/>
                <w:szCs w:val="20"/>
              </w:rPr>
              <w:t>-заказчиков</w:t>
            </w: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. Положительные отзывы.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40" w:rsidRPr="00FD435D" w:rsidRDefault="004C1840" w:rsidP="00C43D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40" w:rsidRPr="00FD435D" w:rsidRDefault="004C1840" w:rsidP="00C43D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C1840" w:rsidRPr="00FD435D" w:rsidTr="001729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40" w:rsidRPr="00FD435D" w:rsidRDefault="009203E6" w:rsidP="004F608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40" w:rsidRPr="00FD435D" w:rsidRDefault="004C1840" w:rsidP="004F6082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en-US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Наличие</w:t>
            </w:r>
            <w:r w:rsidRPr="00FD435D">
              <w:rPr>
                <w:rStyle w:val="afc"/>
                <w:rFonts w:ascii="Times New Roman" w:hAnsi="Times New Roman" w:cs="Times New Roman"/>
                <w:sz w:val="20"/>
                <w:szCs w:val="20"/>
                <w:lang w:eastAsia="en-US"/>
              </w:rPr>
              <w:footnoteReference w:id="2"/>
            </w:r>
            <w:r w:rsidRPr="00FD43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ТС, обеспечивающих возможность поставки дизельного топлива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40" w:rsidRPr="00FD435D" w:rsidRDefault="004C1840" w:rsidP="00FD43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FD43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Справка о транспортных средствах, планируемых для выполнения услуг по договору (</w:t>
            </w:r>
            <w:fldSimple w:instr=" REF _Ref487182666 \h  \* MERGEFORMAT ">
              <w:r w:rsidR="000A3852" w:rsidRPr="000A3852">
                <w:rPr>
                  <w:rFonts w:ascii="Times New Roman" w:hAnsi="Times New Roman" w:cs="Times New Roman"/>
                  <w:bCs/>
                  <w:color w:val="000000"/>
                  <w:sz w:val="20"/>
                  <w:szCs w:val="20"/>
                  <w:lang w:eastAsia="en-US"/>
                </w:rPr>
                <w:t>Приложение 1</w:t>
              </w:r>
            </w:fldSimple>
            <w:r w:rsidRPr="00FD43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) или договор оказания услуг по перевозке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40" w:rsidRPr="00FD435D" w:rsidRDefault="004C1840" w:rsidP="004C1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840" w:rsidRPr="00FD435D" w:rsidRDefault="004C1840" w:rsidP="00E429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F6082" w:rsidRPr="00FD435D" w:rsidTr="001729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82" w:rsidRPr="00FD435D" w:rsidRDefault="009203E6" w:rsidP="004A3AD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82" w:rsidRPr="00FD435D" w:rsidRDefault="004F6082" w:rsidP="004F608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В случае собственных/арендованных/ в лизинге ТС:</w:t>
            </w:r>
          </w:p>
          <w:p w:rsidR="005F3A61" w:rsidRDefault="005F3A61" w:rsidP="009203E6">
            <w:pPr>
              <w:pStyle w:val="a8"/>
              <w:numPr>
                <w:ilvl w:val="0"/>
                <w:numId w:val="25"/>
              </w:numPr>
              <w:tabs>
                <w:tab w:val="left" w:pos="601"/>
              </w:tabs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A61">
              <w:rPr>
                <w:rFonts w:ascii="Times New Roman" w:hAnsi="Times New Roman"/>
                <w:sz w:val="20"/>
                <w:szCs w:val="20"/>
              </w:rPr>
              <w:t>ТС должны быть оборудованы:</w:t>
            </w:r>
          </w:p>
          <w:p w:rsidR="005F3A61" w:rsidRDefault="005F3A61" w:rsidP="009203E6">
            <w:pPr>
              <w:pStyle w:val="a8"/>
              <w:numPr>
                <w:ilvl w:val="1"/>
                <w:numId w:val="25"/>
              </w:numPr>
              <w:tabs>
                <w:tab w:val="left" w:pos="318"/>
              </w:tabs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A61">
              <w:rPr>
                <w:rFonts w:ascii="Times New Roman" w:hAnsi="Times New Roman"/>
                <w:sz w:val="20"/>
                <w:szCs w:val="20"/>
              </w:rPr>
              <w:t>спутниковыми сис</w:t>
            </w:r>
            <w:r>
              <w:rPr>
                <w:rFonts w:ascii="Times New Roman" w:hAnsi="Times New Roman"/>
                <w:sz w:val="20"/>
                <w:szCs w:val="20"/>
              </w:rPr>
              <w:t>темами навигации «ГЛОНАСС/GPS»;</w:t>
            </w:r>
          </w:p>
          <w:p w:rsidR="005F3A61" w:rsidRDefault="005F3A61" w:rsidP="009203E6">
            <w:pPr>
              <w:pStyle w:val="a8"/>
              <w:numPr>
                <w:ilvl w:val="1"/>
                <w:numId w:val="25"/>
              </w:numPr>
              <w:tabs>
                <w:tab w:val="left" w:pos="318"/>
              </w:tabs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A61">
              <w:rPr>
                <w:rFonts w:ascii="Times New Roman" w:hAnsi="Times New Roman"/>
                <w:sz w:val="20"/>
                <w:szCs w:val="20"/>
              </w:rPr>
              <w:t>видеорегистраторами;</w:t>
            </w:r>
          </w:p>
          <w:p w:rsidR="005F3A61" w:rsidRDefault="005F3A61" w:rsidP="009203E6">
            <w:pPr>
              <w:pStyle w:val="a8"/>
              <w:numPr>
                <w:ilvl w:val="1"/>
                <w:numId w:val="25"/>
              </w:numPr>
              <w:tabs>
                <w:tab w:val="left" w:pos="318"/>
              </w:tabs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A61">
              <w:rPr>
                <w:rFonts w:ascii="Times New Roman" w:hAnsi="Times New Roman"/>
                <w:sz w:val="20"/>
                <w:szCs w:val="20"/>
              </w:rPr>
              <w:t>сертифицированнымиискрогасителям;</w:t>
            </w:r>
          </w:p>
          <w:p w:rsidR="005F3A61" w:rsidRDefault="005F3A61" w:rsidP="009203E6">
            <w:pPr>
              <w:pStyle w:val="a8"/>
              <w:numPr>
                <w:ilvl w:val="1"/>
                <w:numId w:val="25"/>
              </w:numPr>
              <w:tabs>
                <w:tab w:val="left" w:pos="318"/>
              </w:tabs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A61">
              <w:rPr>
                <w:rFonts w:ascii="Times New Roman" w:hAnsi="Times New Roman"/>
                <w:sz w:val="20"/>
                <w:szCs w:val="20"/>
              </w:rPr>
              <w:t>подогревателями для запуска двигателя в зимнее время;</w:t>
            </w:r>
          </w:p>
          <w:p w:rsidR="005F3A61" w:rsidRDefault="005F3A61" w:rsidP="009203E6">
            <w:pPr>
              <w:pStyle w:val="a8"/>
              <w:numPr>
                <w:ilvl w:val="1"/>
                <w:numId w:val="25"/>
              </w:numPr>
              <w:tabs>
                <w:tab w:val="left" w:pos="318"/>
              </w:tabs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A61">
              <w:rPr>
                <w:rFonts w:ascii="Times New Roman" w:hAnsi="Times New Roman"/>
                <w:sz w:val="20"/>
                <w:szCs w:val="20"/>
              </w:rPr>
              <w:t>устройством, обеспечивающие автоматическую подачу звукового си</w:t>
            </w:r>
            <w:r>
              <w:rPr>
                <w:rFonts w:ascii="Times New Roman" w:hAnsi="Times New Roman"/>
                <w:sz w:val="20"/>
                <w:szCs w:val="20"/>
              </w:rPr>
              <w:t>гнала при движении задним ходом;</w:t>
            </w:r>
          </w:p>
          <w:p w:rsidR="005F3A61" w:rsidRPr="005F3A61" w:rsidRDefault="005F3A61" w:rsidP="009203E6">
            <w:pPr>
              <w:pStyle w:val="a8"/>
              <w:numPr>
                <w:ilvl w:val="1"/>
                <w:numId w:val="25"/>
              </w:numPr>
              <w:tabs>
                <w:tab w:val="left" w:pos="318"/>
              </w:tabs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F3A61">
              <w:rPr>
                <w:rFonts w:ascii="Times New Roman" w:eastAsiaTheme="minorEastAsia" w:hAnsi="Times New Roman"/>
                <w:sz w:val="20"/>
                <w:szCs w:val="20"/>
              </w:rPr>
              <w:t>зимними шинами</w:t>
            </w:r>
            <w:r w:rsidRPr="005F3A61">
              <w:rPr>
                <w:rFonts w:ascii="Times New Roman" w:hAnsi="Times New Roman"/>
                <w:sz w:val="20"/>
                <w:szCs w:val="20"/>
              </w:rPr>
              <w:t>,</w:t>
            </w:r>
            <w:r w:rsidRPr="009203E6">
              <w:rPr>
                <w:rFonts w:ascii="Times New Roman" w:hAnsi="Times New Roman"/>
                <w:sz w:val="20"/>
                <w:szCs w:val="20"/>
              </w:rPr>
              <w:t>цепями</w:t>
            </w:r>
            <w:r w:rsidRPr="005F3A61">
              <w:rPr>
                <w:rFonts w:ascii="Times New Roman" w:hAnsi="Times New Roman"/>
                <w:sz w:val="20"/>
                <w:szCs w:val="20"/>
              </w:rPr>
              <w:t>противоскольжения на все колеса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6082" w:rsidRPr="00FD435D" w:rsidRDefault="004F6082" w:rsidP="009203E6">
            <w:pPr>
              <w:pStyle w:val="a8"/>
              <w:numPr>
                <w:ilvl w:val="0"/>
                <w:numId w:val="25"/>
              </w:numPr>
              <w:tabs>
                <w:tab w:val="left" w:pos="601"/>
              </w:tabs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3E6">
              <w:rPr>
                <w:rFonts w:ascii="Times New Roman" w:hAnsi="Times New Roman"/>
                <w:sz w:val="20"/>
                <w:szCs w:val="20"/>
              </w:rPr>
              <w:t xml:space="preserve">Техника для перевозки грузов наливом (жидкости) должна отвечать требованиям обеспечения сохранности </w:t>
            </w:r>
            <w:r w:rsidR="005F3A61" w:rsidRPr="009203E6">
              <w:rPr>
                <w:rFonts w:ascii="Times New Roman" w:hAnsi="Times New Roman"/>
                <w:sz w:val="20"/>
                <w:szCs w:val="20"/>
              </w:rPr>
              <w:t xml:space="preserve">МТР </w:t>
            </w:r>
            <w:r w:rsidRPr="009203E6">
              <w:rPr>
                <w:rFonts w:ascii="Times New Roman" w:hAnsi="Times New Roman"/>
                <w:sz w:val="20"/>
                <w:szCs w:val="20"/>
              </w:rPr>
              <w:t>как при перевозке, так и в местах</w:t>
            </w:r>
            <w:r w:rsidRPr="00FD435D">
              <w:rPr>
                <w:rFonts w:ascii="Times New Roman" w:hAnsi="Times New Roman"/>
                <w:sz w:val="20"/>
                <w:szCs w:val="20"/>
              </w:rPr>
              <w:t xml:space="preserve"> погрузки и выгрузки (автоцистерны должны быть калиброваны, оборудованы насосами и счетчиками для слива и налива, наличие на емкостях автоцистерн устройств для пломбирования наливных горловин и сливных патрубков). </w:t>
            </w:r>
          </w:p>
          <w:p w:rsidR="004F6082" w:rsidRPr="00FD435D" w:rsidRDefault="004F6082" w:rsidP="004F6082">
            <w:pPr>
              <w:pStyle w:val="a8"/>
              <w:numPr>
                <w:ilvl w:val="0"/>
                <w:numId w:val="25"/>
              </w:numPr>
              <w:tabs>
                <w:tab w:val="left" w:pos="486"/>
              </w:tabs>
              <w:ind w:left="33" w:firstLine="0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FD435D">
              <w:rPr>
                <w:rFonts w:ascii="Times New Roman" w:hAnsi="Times New Roman"/>
                <w:sz w:val="20"/>
                <w:szCs w:val="20"/>
              </w:rPr>
              <w:t>Наличие обученного персонала на право перевозки опасного груза транспортным средством соответствующей категории в соответствии с ДОПОГ.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3E6" w:rsidRDefault="009203E6" w:rsidP="005F3A61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03E6" w:rsidRDefault="009203E6" w:rsidP="005F3A61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03E6" w:rsidRDefault="009203E6" w:rsidP="005F3A61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03E6" w:rsidRDefault="009203E6" w:rsidP="005F3A61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203E6" w:rsidRDefault="009203E6" w:rsidP="005F3A61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F3A61" w:rsidRPr="00FD435D" w:rsidRDefault="005F3A61" w:rsidP="005F3A61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руководителя.</w:t>
            </w: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9203E6" w:rsidRPr="00FD435D" w:rsidRDefault="009203E6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  <w:p w:rsidR="004F6082" w:rsidRPr="00FD435D" w:rsidRDefault="004F6082" w:rsidP="004C184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FD435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Справка о кадровых ресурсах для выполнения работ по предмету закупки с указанием опыта работы, за подписью руководителя организации.</w:t>
            </w:r>
          </w:p>
          <w:p w:rsidR="004F6082" w:rsidRPr="00FD435D" w:rsidRDefault="004F6082" w:rsidP="004F6082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План/график обучения водителей на текущий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82" w:rsidRPr="00FD435D" w:rsidRDefault="004F6082" w:rsidP="00C43D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82" w:rsidRPr="00FD435D" w:rsidRDefault="004F6082" w:rsidP="00C43D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72992" w:rsidRPr="00FD435D" w:rsidTr="001729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992" w:rsidRPr="00FD435D" w:rsidRDefault="00172992" w:rsidP="009203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992" w:rsidRPr="00FD435D" w:rsidRDefault="00172992" w:rsidP="003F02E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Отсутствие в течение последних двух лет случаев судебных разбирательств в качестве ответчика с дочерними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обществами ПАО «НК «Роснефть» </w:t>
            </w:r>
            <w:r w:rsidRPr="00FD43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связи с существенными нарушениями договора, исковые требования по которым были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удовлетворены, а также случаев</w:t>
            </w:r>
            <w:r w:rsidRPr="00FD43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расторжения дочерними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обществами </w:t>
            </w:r>
            <w:r w:rsidRPr="00FD43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ПАО «НК «Роснефть», в </w:t>
            </w:r>
            <w:r w:rsidRPr="00FD435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одностороннем порядке договора в связи с существенными нарушениями его условий.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992" w:rsidRPr="00FD435D" w:rsidRDefault="00172992" w:rsidP="004F6082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руководителя.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992" w:rsidRPr="00FD435D" w:rsidRDefault="00172992" w:rsidP="00F1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992" w:rsidRPr="00FD435D" w:rsidRDefault="00172992" w:rsidP="00F1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13D" w:rsidRPr="00FD435D" w:rsidTr="001729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Pr="00BF213D" w:rsidRDefault="00BF213D" w:rsidP="009203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F213D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Pr="00BF213D" w:rsidRDefault="00BF213D" w:rsidP="00CD3614">
            <w:pPr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BF213D">
              <w:rPr>
                <w:rFonts w:ascii="Times New Roman" w:hAnsi="Times New Roman" w:cs="Times New Roman"/>
                <w:sz w:val="20"/>
                <w:szCs w:val="20"/>
              </w:rPr>
              <w:t xml:space="preserve">После заключения договора должны </w:t>
            </w:r>
            <w:r w:rsidR="00CD3614">
              <w:rPr>
                <w:rFonts w:ascii="Times New Roman" w:hAnsi="Times New Roman" w:cs="Times New Roman"/>
                <w:sz w:val="20"/>
                <w:szCs w:val="20"/>
              </w:rPr>
              <w:t>быть заключены</w:t>
            </w:r>
            <w:r w:rsidRPr="00BF213D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 добровольного страхования от несчастных случаев для работников, которые будут привлечены для исполнения договора, со страховой суммой не менее 400 тыс. рублей, согласно условиям проекта договора, на следующие риски:</w:t>
            </w:r>
          </w:p>
          <w:p w:rsidR="00BF213D" w:rsidRPr="00BF213D" w:rsidRDefault="00BF213D" w:rsidP="00CD3614">
            <w:pPr>
              <w:pStyle w:val="a8"/>
              <w:numPr>
                <w:ilvl w:val="0"/>
                <w:numId w:val="25"/>
              </w:numPr>
              <w:tabs>
                <w:tab w:val="left" w:pos="486"/>
              </w:tabs>
              <w:ind w:left="33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213D">
              <w:rPr>
                <w:rFonts w:ascii="Times New Roman" w:hAnsi="Times New Roman"/>
                <w:sz w:val="20"/>
                <w:szCs w:val="20"/>
              </w:rPr>
              <w:t>смерть в результате несчастного случая;</w:t>
            </w:r>
          </w:p>
          <w:p w:rsidR="00BF213D" w:rsidRPr="00BF213D" w:rsidRDefault="00BF213D" w:rsidP="00CD3614">
            <w:pPr>
              <w:pStyle w:val="a8"/>
              <w:numPr>
                <w:ilvl w:val="0"/>
                <w:numId w:val="25"/>
              </w:numPr>
              <w:tabs>
                <w:tab w:val="left" w:pos="486"/>
              </w:tabs>
              <w:ind w:left="33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F213D">
              <w:rPr>
                <w:rFonts w:ascii="Times New Roman" w:hAnsi="Times New Roman"/>
                <w:sz w:val="20"/>
                <w:szCs w:val="20"/>
              </w:rPr>
              <w:t>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Pr="00BF213D" w:rsidRDefault="00BF213D">
            <w:pPr>
              <w:spacing w:before="120" w:line="276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BF213D">
              <w:rPr>
                <w:rFonts w:ascii="Times New Roman" w:hAnsi="Times New Roman" w:cs="Times New Roman"/>
                <w:sz w:val="20"/>
                <w:szCs w:val="20"/>
              </w:rPr>
              <w:t>Гарантийное письмо за подписью руководителя предприятия.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Pr="00BF213D" w:rsidRDefault="00BF213D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BF213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Pr="00BF213D" w:rsidRDefault="00BF213D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BF213D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</w:tr>
      <w:tr w:rsidR="00BF213D" w:rsidRPr="00FD435D" w:rsidTr="001729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Default="00BF213D" w:rsidP="009203E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Pr="00FD435D" w:rsidRDefault="00BF213D" w:rsidP="001729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наличие </w:t>
            </w:r>
            <w:r w:rsidRPr="001729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Калькуляци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</w:t>
            </w:r>
            <w:r w:rsidRPr="001729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затрат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Pr="00FD435D" w:rsidRDefault="00BF213D" w:rsidP="00172992">
            <w:pPr>
              <w:keepNext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Заполненная форма </w:t>
            </w:r>
            <w:r w:rsidRPr="001729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Калькуляция затрат на поставку 1 тн. дизельного топлива(</w:t>
            </w:r>
            <w:fldSimple w:instr=" REF _Ref495586066 \h  \* MERGEFORMAT ">
              <w:r w:rsidR="000A3852" w:rsidRPr="000A3852">
                <w:rPr>
                  <w:rFonts w:ascii="Times New Roman" w:hAnsi="Times New Roman" w:cs="Times New Roman"/>
                  <w:sz w:val="20"/>
                  <w:szCs w:val="20"/>
                  <w:lang w:eastAsia="en-US"/>
                </w:rPr>
                <w:t>Приложение 2</w:t>
              </w:r>
            </w:fldSimple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Pr="00FD435D" w:rsidRDefault="00BF213D" w:rsidP="00F1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3D" w:rsidRPr="00FD435D" w:rsidRDefault="00BF213D" w:rsidP="00F162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43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E350A1" w:rsidRPr="009021C6" w:rsidRDefault="00E350A1" w:rsidP="00835380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4. </w:t>
      </w:r>
      <w:r w:rsidRPr="009021C6">
        <w:rPr>
          <w:rFonts w:ascii="Times New Roman" w:hAnsi="Times New Roman" w:cs="Times New Roman"/>
          <w:b/>
          <w:i/>
          <w:iCs/>
          <w:sz w:val="24"/>
          <w:szCs w:val="24"/>
        </w:rPr>
        <w:t>Прочие требования</w:t>
      </w:r>
    </w:p>
    <w:p w:rsidR="00E350A1" w:rsidRDefault="00E350A1" w:rsidP="00E350A1">
      <w:pPr>
        <w:pStyle w:val="a6"/>
        <w:numPr>
          <w:ilvl w:val="0"/>
          <w:numId w:val="3"/>
        </w:numPr>
        <w:ind w:left="0" w:firstLine="360"/>
        <w:jc w:val="both"/>
      </w:pPr>
      <w:r w:rsidRPr="009021C6">
        <w:t>Оригиналы документации (паспорт, сертификаты, проч.) на Товар долж</w:t>
      </w:r>
      <w:r>
        <w:t>ны отправляться по адресу ООО </w:t>
      </w:r>
      <w:r w:rsidRPr="009021C6">
        <w:t>«БНГРЭ»: 66001</w:t>
      </w:r>
      <w:r w:rsidRPr="004537DA">
        <w:t>35</w:t>
      </w:r>
      <w:r w:rsidRPr="009021C6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E350A1" w:rsidRDefault="00E350A1" w:rsidP="00172992">
      <w:pPr>
        <w:autoSpaceDE w:val="0"/>
        <w:autoSpaceDN w:val="0"/>
        <w:adjustRightInd w:val="0"/>
        <w:spacing w:before="360" w:after="120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77D7A">
        <w:rPr>
          <w:rFonts w:ascii="Times New Roman" w:hAnsi="Times New Roman" w:cs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E350A1" w:rsidRPr="00021C73" w:rsidRDefault="00E350A1" w:rsidP="00E350A1">
      <w:pPr>
        <w:autoSpaceDE w:val="0"/>
        <w:autoSpaceDN w:val="0"/>
        <w:adjustRightInd w:val="0"/>
        <w:contextualSpacing/>
        <w:jc w:val="both"/>
      </w:pPr>
      <w:r w:rsidRPr="00877D7A">
        <w:rPr>
          <w:rFonts w:ascii="Times New Roman" w:hAnsi="Times New Roman" w:cs="Times New Roman"/>
          <w:iCs/>
          <w:sz w:val="24"/>
          <w:szCs w:val="24"/>
        </w:rPr>
        <w:t>Нача</w:t>
      </w:r>
      <w:r>
        <w:rPr>
          <w:rFonts w:ascii="Times New Roman" w:hAnsi="Times New Roman" w:cs="Times New Roman"/>
          <w:iCs/>
          <w:sz w:val="24"/>
          <w:szCs w:val="24"/>
        </w:rPr>
        <w:t>льник ОМТО ООО «БНГРЭ»                             _______________________ Стукан С.В.</w:t>
      </w:r>
    </w:p>
    <w:p w:rsidR="003C0BB6" w:rsidRDefault="003C0BB6" w:rsidP="003C0BB6">
      <w:pPr>
        <w:rPr>
          <w:rFonts w:cs="Arial"/>
        </w:rPr>
        <w:sectPr w:rsidR="003C0BB6" w:rsidSect="00C94DC7">
          <w:pgSz w:w="11906" w:h="16838"/>
          <w:pgMar w:top="1134" w:right="851" w:bottom="1134" w:left="1531" w:header="709" w:footer="709" w:gutter="0"/>
          <w:cols w:space="720"/>
        </w:sectPr>
      </w:pPr>
    </w:p>
    <w:p w:rsidR="003C0BB6" w:rsidRDefault="003C0BB6" w:rsidP="003C0BB6">
      <w:pPr>
        <w:pStyle w:val="afd"/>
        <w:keepNext/>
        <w:rPr>
          <w:rFonts w:cs="Arial"/>
          <w:color w:val="auto"/>
          <w:sz w:val="22"/>
          <w:szCs w:val="22"/>
        </w:rPr>
      </w:pPr>
      <w:bookmarkStart w:id="0" w:name="_Ref487182666"/>
      <w:r w:rsidRPr="0073382B">
        <w:rPr>
          <w:rFonts w:ascii="Times New Roman" w:hAnsi="Times New Roman"/>
          <w:color w:val="auto"/>
          <w:sz w:val="20"/>
          <w:szCs w:val="20"/>
        </w:rPr>
        <w:lastRenderedPageBreak/>
        <w:t xml:space="preserve">Приложение </w:t>
      </w:r>
      <w:r w:rsidR="00CD6D62" w:rsidRPr="0073382B">
        <w:rPr>
          <w:rFonts w:ascii="Times New Roman" w:hAnsi="Times New Roman"/>
          <w:sz w:val="20"/>
          <w:szCs w:val="20"/>
        </w:rPr>
        <w:fldChar w:fldCharType="begin"/>
      </w:r>
      <w:r w:rsidRPr="0073382B">
        <w:rPr>
          <w:rFonts w:ascii="Times New Roman" w:hAnsi="Times New Roman"/>
          <w:color w:val="auto"/>
          <w:sz w:val="20"/>
          <w:szCs w:val="20"/>
        </w:rPr>
        <w:instrText xml:space="preserve"> SEQ Приложение \* ARABIC </w:instrText>
      </w:r>
      <w:r w:rsidR="00CD6D62" w:rsidRPr="0073382B">
        <w:rPr>
          <w:rFonts w:ascii="Times New Roman" w:hAnsi="Times New Roman"/>
          <w:sz w:val="20"/>
          <w:szCs w:val="20"/>
        </w:rPr>
        <w:fldChar w:fldCharType="separate"/>
      </w:r>
      <w:r w:rsidR="000A3852">
        <w:rPr>
          <w:rFonts w:ascii="Times New Roman" w:hAnsi="Times New Roman"/>
          <w:noProof/>
          <w:color w:val="auto"/>
          <w:sz w:val="20"/>
          <w:szCs w:val="20"/>
        </w:rPr>
        <w:t>1</w:t>
      </w:r>
      <w:r w:rsidR="00CD6D62" w:rsidRPr="0073382B">
        <w:rPr>
          <w:rFonts w:ascii="Times New Roman" w:hAnsi="Times New Roman"/>
          <w:sz w:val="20"/>
          <w:szCs w:val="20"/>
        </w:rPr>
        <w:fldChar w:fldCharType="end"/>
      </w:r>
      <w:bookmarkEnd w:id="0"/>
      <w:r w:rsidRPr="0073382B">
        <w:rPr>
          <w:rFonts w:ascii="Times New Roman" w:hAnsi="Times New Roman"/>
          <w:color w:val="auto"/>
          <w:sz w:val="22"/>
          <w:szCs w:val="22"/>
        </w:rPr>
        <w:tab/>
        <w:t>Сведения о транспортных средствах, планируемых к использованию при выполнении услуг</w:t>
      </w:r>
    </w:p>
    <w:tbl>
      <w:tblPr>
        <w:tblW w:w="15244" w:type="dxa"/>
        <w:tblInd w:w="108" w:type="dxa"/>
        <w:tblLook w:val="04A0"/>
      </w:tblPr>
      <w:tblGrid>
        <w:gridCol w:w="607"/>
        <w:gridCol w:w="1735"/>
        <w:gridCol w:w="3455"/>
        <w:gridCol w:w="2573"/>
        <w:gridCol w:w="3076"/>
        <w:gridCol w:w="1756"/>
        <w:gridCol w:w="2042"/>
      </w:tblGrid>
      <w:tr w:rsidR="00F72052" w:rsidRPr="0073382B" w:rsidTr="00F72052">
        <w:trPr>
          <w:trHeight w:val="99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Наименование транспортного средства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 xml:space="preserve">Краткая характеристика </w:t>
            </w:r>
          </w:p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(модель, мощность, </w:t>
            </w:r>
            <w:r w:rsidRPr="007338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год выпуска, пробег)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Вместимость автоцистерны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 xml:space="preserve">Принадлежность </w:t>
            </w:r>
            <w:r w:rsidRPr="007338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(собственность / договор лизинга/ договор аренды)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 xml:space="preserve">Документ о праве пользования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Состояние</w:t>
            </w:r>
          </w:p>
        </w:tc>
      </w:tr>
      <w:tr w:rsidR="00F72052" w:rsidRPr="0073382B" w:rsidTr="00F72052">
        <w:trPr>
          <w:trHeight w:val="328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F72052" w:rsidRPr="0073382B" w:rsidTr="00F72052">
        <w:trPr>
          <w:trHeight w:val="301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F72052" w:rsidRPr="0073382B" w:rsidTr="00F72052">
        <w:trPr>
          <w:trHeight w:val="107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052" w:rsidRPr="0073382B" w:rsidRDefault="00F72052" w:rsidP="0073382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38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3C0BB6" w:rsidRDefault="003C0BB6" w:rsidP="003C0BB6">
      <w:pPr>
        <w:rPr>
          <w:rFonts w:ascii="Arial" w:eastAsia="Times New Roman" w:hAnsi="Arial" w:cs="Arial"/>
          <w:szCs w:val="24"/>
        </w:rPr>
      </w:pPr>
    </w:p>
    <w:p w:rsidR="003C0BB6" w:rsidRDefault="003C0BB6" w:rsidP="003C0BB6">
      <w:pPr>
        <w:rPr>
          <w:rFonts w:cs="Arial"/>
        </w:rPr>
      </w:pPr>
    </w:p>
    <w:p w:rsidR="003C0BB6" w:rsidRDefault="003C0BB6" w:rsidP="003C0BB6">
      <w:pPr>
        <w:rPr>
          <w:rFonts w:cs="Arial"/>
        </w:rPr>
      </w:pPr>
    </w:p>
    <w:p w:rsidR="003C0BB6" w:rsidRDefault="003C0BB6" w:rsidP="003C0BB6">
      <w:pPr>
        <w:jc w:val="right"/>
        <w:rPr>
          <w:rFonts w:cs="Arial"/>
        </w:rPr>
      </w:pPr>
    </w:p>
    <w:p w:rsidR="003C0BB6" w:rsidRPr="00835380" w:rsidRDefault="003C0BB6" w:rsidP="003C0BB6">
      <w:pPr>
        <w:rPr>
          <w:rFonts w:ascii="Times New Roman" w:hAnsi="Times New Roman" w:cs="Times New Roman"/>
        </w:rPr>
      </w:pPr>
    </w:p>
    <w:p w:rsidR="003C0BB6" w:rsidRPr="00835380" w:rsidRDefault="00CD6D62" w:rsidP="003C0BB6">
      <w:pPr>
        <w:shd w:val="clear" w:color="auto" w:fill="FFFFFF"/>
        <w:spacing w:before="360"/>
        <w:ind w:left="1134" w:right="-40"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2" o:spid="_x0000_s1026" style="position:absolute;left:0;text-align:left;z-index:251659264;visibility:visible" from="28.8pt,18pt" to="247.2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Kf4TgIAAFgEAAAOAAAAZHJzL2Uyb0RvYy54bWysVM1uEzEQviPxDpbv6e6mIU1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" o:allowincell="f" strokeweight=".7pt"/>
        </w:pict>
      </w:r>
      <w:r w:rsidR="003C0BB6" w:rsidRPr="00835380">
        <w:rPr>
          <w:rFonts w:ascii="Times New Roman" w:hAnsi="Times New Roman" w:cs="Times New Roman"/>
          <w:noProof/>
        </w:rPr>
        <w:t>(подпись, М.П.)</w:t>
      </w:r>
    </w:p>
    <w:p w:rsidR="003C0BB6" w:rsidRPr="00835380" w:rsidRDefault="00CD6D62" w:rsidP="003C0BB6">
      <w:pPr>
        <w:shd w:val="clear" w:color="auto" w:fill="FFFFFF"/>
        <w:spacing w:before="360"/>
        <w:ind w:left="1134" w:right="-40" w:hanging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" o:spid="_x0000_s1029" style="position:absolute;left:0;text-align:left;z-index:251660288;visibility:visible" from="29.3pt,18.5pt" to="247.2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" o:allowincell="f" strokeweight=".7pt"/>
        </w:pict>
      </w:r>
      <w:r w:rsidR="003C0BB6" w:rsidRPr="00835380">
        <w:rPr>
          <w:rFonts w:ascii="Times New Roman" w:hAnsi="Times New Roman" w:cs="Times New Roman"/>
          <w:noProof/>
        </w:rPr>
        <w:t>(фамилия, имя, отчество подписавшего, должность)</w:t>
      </w:r>
    </w:p>
    <w:p w:rsidR="00172992" w:rsidRDefault="0017299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  <w:sectPr w:rsidR="00172992" w:rsidSect="003C0BB6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172992" w:rsidRPr="00172992" w:rsidRDefault="00172992" w:rsidP="00172992">
      <w:pPr>
        <w:pStyle w:val="afd"/>
        <w:keepNext/>
        <w:rPr>
          <w:rFonts w:ascii="Times New Roman" w:hAnsi="Times New Roman"/>
          <w:color w:val="auto"/>
          <w:sz w:val="22"/>
          <w:szCs w:val="22"/>
        </w:rPr>
      </w:pPr>
      <w:bookmarkStart w:id="1" w:name="_Ref495586066"/>
      <w:r w:rsidRPr="00172992">
        <w:rPr>
          <w:rFonts w:ascii="Times New Roman" w:hAnsi="Times New Roman"/>
          <w:color w:val="auto"/>
          <w:sz w:val="22"/>
          <w:szCs w:val="22"/>
        </w:rPr>
        <w:lastRenderedPageBreak/>
        <w:t xml:space="preserve">Приложение </w:t>
      </w:r>
      <w:r w:rsidR="00CD6D62" w:rsidRPr="00172992">
        <w:rPr>
          <w:rFonts w:ascii="Times New Roman" w:hAnsi="Times New Roman"/>
          <w:color w:val="auto"/>
          <w:sz w:val="22"/>
          <w:szCs w:val="22"/>
        </w:rPr>
        <w:fldChar w:fldCharType="begin"/>
      </w:r>
      <w:r w:rsidRPr="00172992">
        <w:rPr>
          <w:rFonts w:ascii="Times New Roman" w:hAnsi="Times New Roman"/>
          <w:color w:val="auto"/>
          <w:sz w:val="22"/>
          <w:szCs w:val="22"/>
        </w:rPr>
        <w:instrText xml:space="preserve"> SEQ Приложение \* ARABIC </w:instrText>
      </w:r>
      <w:r w:rsidR="00CD6D62" w:rsidRPr="00172992">
        <w:rPr>
          <w:rFonts w:ascii="Times New Roman" w:hAnsi="Times New Roman"/>
          <w:color w:val="auto"/>
          <w:sz w:val="22"/>
          <w:szCs w:val="22"/>
        </w:rPr>
        <w:fldChar w:fldCharType="separate"/>
      </w:r>
      <w:r w:rsidR="000A3852">
        <w:rPr>
          <w:rFonts w:ascii="Times New Roman" w:hAnsi="Times New Roman"/>
          <w:noProof/>
          <w:color w:val="auto"/>
          <w:sz w:val="22"/>
          <w:szCs w:val="22"/>
        </w:rPr>
        <w:t>2</w:t>
      </w:r>
      <w:r w:rsidR="00CD6D62" w:rsidRPr="00172992">
        <w:rPr>
          <w:rFonts w:ascii="Times New Roman" w:hAnsi="Times New Roman"/>
          <w:color w:val="auto"/>
          <w:sz w:val="22"/>
          <w:szCs w:val="22"/>
        </w:rPr>
        <w:fldChar w:fldCharType="end"/>
      </w:r>
      <w:bookmarkEnd w:id="1"/>
      <w:r>
        <w:rPr>
          <w:rFonts w:ascii="Times New Roman" w:hAnsi="Times New Roman"/>
          <w:color w:val="auto"/>
          <w:sz w:val="22"/>
          <w:szCs w:val="22"/>
        </w:rPr>
        <w:tab/>
      </w:r>
      <w:r w:rsidRPr="00172992">
        <w:rPr>
          <w:rFonts w:ascii="Times New Roman" w:hAnsi="Times New Roman"/>
          <w:color w:val="auto"/>
          <w:sz w:val="22"/>
          <w:szCs w:val="22"/>
        </w:rPr>
        <w:t>Калькуляция затрат на поставку 1 тн. дизельного топлива</w:t>
      </w:r>
      <w:r>
        <w:rPr>
          <w:rFonts w:ascii="Times New Roman" w:hAnsi="Times New Roman"/>
          <w:color w:val="auto"/>
          <w:sz w:val="22"/>
          <w:szCs w:val="22"/>
        </w:rPr>
        <w:t>, руб. без НДС</w:t>
      </w:r>
    </w:p>
    <w:tbl>
      <w:tblPr>
        <w:tblStyle w:val="af0"/>
        <w:tblW w:w="15559" w:type="dxa"/>
        <w:tblLayout w:type="fixed"/>
        <w:tblLook w:val="04A0"/>
      </w:tblPr>
      <w:tblGrid>
        <w:gridCol w:w="1465"/>
        <w:gridCol w:w="980"/>
        <w:gridCol w:w="1632"/>
        <w:gridCol w:w="992"/>
        <w:gridCol w:w="1559"/>
        <w:gridCol w:w="1277"/>
        <w:gridCol w:w="1417"/>
        <w:gridCol w:w="1559"/>
        <w:gridCol w:w="2127"/>
        <w:gridCol w:w="1136"/>
        <w:gridCol w:w="1415"/>
      </w:tblGrid>
      <w:tr w:rsidR="00172992" w:rsidRPr="00A033FA" w:rsidTr="00172992">
        <w:trPr>
          <w:trHeight w:val="470"/>
        </w:trPr>
        <w:tc>
          <w:tcPr>
            <w:tcW w:w="146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172992" w:rsidRPr="00A033FA" w:rsidRDefault="00172992" w:rsidP="00F162A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ТМЦ</w:t>
            </w:r>
          </w:p>
        </w:tc>
        <w:tc>
          <w:tcPr>
            <w:tcW w:w="980" w:type="dxa"/>
            <w:vMerge w:val="restart"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Кол-во</w:t>
            </w:r>
          </w:p>
        </w:tc>
        <w:tc>
          <w:tcPr>
            <w:tcW w:w="1632" w:type="dxa"/>
            <w:vMerge w:val="restart"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Базис поставки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Завод-изготовитель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72992" w:rsidRPr="00A033FA" w:rsidRDefault="00172992" w:rsidP="0017299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Цена за тонну у продавца/завода-изготовителя (подтверждается документально), руб</w:t>
            </w:r>
          </w:p>
        </w:tc>
        <w:tc>
          <w:tcPr>
            <w:tcW w:w="4253" w:type="dxa"/>
            <w:gridSpan w:val="3"/>
            <w:shd w:val="clear" w:color="auto" w:fill="D9D9D9" w:themeFill="background1" w:themeFillShade="D9"/>
            <w:vAlign w:val="center"/>
          </w:tcPr>
          <w:p w:rsidR="00172992" w:rsidRPr="00A033FA" w:rsidRDefault="00172992" w:rsidP="0017299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Услуги доставки, руб/тн</w:t>
            </w:r>
          </w:p>
        </w:tc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:rsidR="00172992" w:rsidRPr="00A033FA" w:rsidRDefault="00172992" w:rsidP="0017299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Цена услуг (прием цистерн, раскачка, уборка и возврат порожних цистерн, хранение, перекачка в а/цистерну), руб/тн. </w:t>
            </w:r>
          </w:p>
        </w:tc>
        <w:tc>
          <w:tcPr>
            <w:tcW w:w="1136" w:type="dxa"/>
            <w:vMerge w:val="restart"/>
            <w:shd w:val="clear" w:color="auto" w:fill="D9D9D9" w:themeFill="background1" w:themeFillShade="D9"/>
            <w:vAlign w:val="center"/>
          </w:tcPr>
          <w:p w:rsidR="00172992" w:rsidRPr="00A033FA" w:rsidRDefault="00172992" w:rsidP="0017299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Иные затраты продавца, руб/тн. </w:t>
            </w:r>
          </w:p>
        </w:tc>
        <w:tc>
          <w:tcPr>
            <w:tcW w:w="1415" w:type="dxa"/>
            <w:vMerge w:val="restart"/>
            <w:shd w:val="clear" w:color="auto" w:fill="D9D9D9" w:themeFill="background1" w:themeFillShade="D9"/>
            <w:vAlign w:val="center"/>
          </w:tcPr>
          <w:p w:rsidR="00172992" w:rsidRPr="00A033FA" w:rsidRDefault="00172992" w:rsidP="00172992">
            <w:pPr>
              <w:ind w:right="-11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Рентабельность, %</w:t>
            </w:r>
          </w:p>
        </w:tc>
      </w:tr>
      <w:tr w:rsidR="00172992" w:rsidRPr="00A033FA" w:rsidTr="00172992">
        <w:trPr>
          <w:trHeight w:val="425"/>
        </w:trPr>
        <w:tc>
          <w:tcPr>
            <w:tcW w:w="1465" w:type="dxa"/>
            <w:vMerge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0" w:type="dxa"/>
            <w:vMerge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2" w:type="dxa"/>
            <w:vMerge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172992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РЖД</w:t>
            </w:r>
          </w:p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(если применимо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>ечным транспортом (если применимо)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F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автотранспортом </w:t>
            </w:r>
          </w:p>
        </w:tc>
        <w:tc>
          <w:tcPr>
            <w:tcW w:w="2127" w:type="dxa"/>
            <w:vMerge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D9D9D9" w:themeFill="background1" w:themeFillShade="D9"/>
            <w:vAlign w:val="center"/>
          </w:tcPr>
          <w:p w:rsidR="00172992" w:rsidRPr="00A033FA" w:rsidRDefault="00172992" w:rsidP="00F162A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72992" w:rsidRPr="00A033FA" w:rsidTr="00172992">
        <w:trPr>
          <w:trHeight w:val="1192"/>
        </w:trPr>
        <w:tc>
          <w:tcPr>
            <w:tcW w:w="1465" w:type="dxa"/>
          </w:tcPr>
          <w:p w:rsidR="00172992" w:rsidRPr="00A033FA" w:rsidRDefault="00CD3614" w:rsidP="00F162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 xml:space="preserve">топливо дизельное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зимнее</w:t>
            </w:r>
          </w:p>
        </w:tc>
        <w:tc>
          <w:tcPr>
            <w:tcW w:w="980" w:type="dxa"/>
          </w:tcPr>
          <w:p w:rsidR="00172992" w:rsidRPr="00CD3614" w:rsidRDefault="00172992" w:rsidP="00F162AB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CD3614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363 тн</w:t>
            </w:r>
          </w:p>
        </w:tc>
        <w:tc>
          <w:tcPr>
            <w:tcW w:w="1632" w:type="dxa"/>
          </w:tcPr>
          <w:p w:rsidR="00172992" w:rsidRPr="00A033FA" w:rsidRDefault="00172992" w:rsidP="00F16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скважина №53 Тагульского ЛУ (с.ш 67</w:t>
            </w:r>
            <w:r w:rsidRPr="00A033F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19'17.87''; в.д. 83</w:t>
            </w:r>
            <w:r w:rsidRPr="00A033F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14’42.45”)</w:t>
            </w:r>
          </w:p>
        </w:tc>
        <w:tc>
          <w:tcPr>
            <w:tcW w:w="992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992" w:rsidRPr="00A033FA" w:rsidTr="00172992">
        <w:tc>
          <w:tcPr>
            <w:tcW w:w="1465" w:type="dxa"/>
          </w:tcPr>
          <w:p w:rsidR="00172992" w:rsidRPr="00A033FA" w:rsidRDefault="00CD3614" w:rsidP="00F162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 xml:space="preserve">топливо дизельное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зимнее</w:t>
            </w:r>
          </w:p>
        </w:tc>
        <w:tc>
          <w:tcPr>
            <w:tcW w:w="980" w:type="dxa"/>
          </w:tcPr>
          <w:p w:rsidR="00172992" w:rsidRPr="00CD3614" w:rsidRDefault="00CD3614" w:rsidP="00F162AB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CD3614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85</w:t>
            </w:r>
            <w:r w:rsidR="00172992" w:rsidRPr="00CD3614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тн</w:t>
            </w:r>
          </w:p>
        </w:tc>
        <w:tc>
          <w:tcPr>
            <w:tcW w:w="1632" w:type="dxa"/>
          </w:tcPr>
          <w:p w:rsidR="00172992" w:rsidRPr="00A033FA" w:rsidRDefault="00172992" w:rsidP="00F16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скважина №29 Тагульского ЛУ (с.ш.67</w:t>
            </w:r>
            <w:r w:rsidRPr="00A033F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23’30” в.д 83</w:t>
            </w:r>
            <w:r w:rsidRPr="00A033F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08’32”)</w:t>
            </w:r>
          </w:p>
        </w:tc>
        <w:tc>
          <w:tcPr>
            <w:tcW w:w="992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172992" w:rsidRPr="00A033FA" w:rsidRDefault="00172992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614" w:rsidRPr="00A033FA" w:rsidTr="00172992">
        <w:tc>
          <w:tcPr>
            <w:tcW w:w="1465" w:type="dxa"/>
          </w:tcPr>
          <w:p w:rsidR="00CD3614" w:rsidRPr="00A033FA" w:rsidRDefault="00CD3614" w:rsidP="00F162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топливо дизельное арктическое</w:t>
            </w:r>
          </w:p>
        </w:tc>
        <w:tc>
          <w:tcPr>
            <w:tcW w:w="980" w:type="dxa"/>
          </w:tcPr>
          <w:p w:rsidR="00CD3614" w:rsidRPr="00CD3614" w:rsidRDefault="00CD3614" w:rsidP="00F162AB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CD3614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50 тн</w:t>
            </w:r>
          </w:p>
        </w:tc>
        <w:tc>
          <w:tcPr>
            <w:tcW w:w="1632" w:type="dxa"/>
          </w:tcPr>
          <w:p w:rsidR="00CD3614" w:rsidRPr="00A033FA" w:rsidRDefault="00CD3614" w:rsidP="00F16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скважина №29 Тагульского ЛУ (с.ш.67</w:t>
            </w:r>
            <w:r w:rsidRPr="00A033F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23’30” в.д 83</w:t>
            </w:r>
            <w:r w:rsidRPr="00A033F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A033FA">
              <w:rPr>
                <w:rFonts w:ascii="Times New Roman" w:hAnsi="Times New Roman" w:cs="Times New Roman"/>
                <w:sz w:val="18"/>
                <w:szCs w:val="18"/>
              </w:rPr>
              <w:t>08’32”)</w:t>
            </w:r>
          </w:p>
        </w:tc>
        <w:tc>
          <w:tcPr>
            <w:tcW w:w="992" w:type="dxa"/>
          </w:tcPr>
          <w:p w:rsidR="00CD3614" w:rsidRPr="00A033FA" w:rsidRDefault="00CD3614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D3614" w:rsidRPr="00A033FA" w:rsidRDefault="00CD3614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CD3614" w:rsidRPr="00A033FA" w:rsidRDefault="00CD3614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D3614" w:rsidRPr="00A033FA" w:rsidRDefault="00CD3614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D3614" w:rsidRPr="00A033FA" w:rsidRDefault="00CD3614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CD3614" w:rsidRPr="00A033FA" w:rsidRDefault="00CD3614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CD3614" w:rsidRPr="00A033FA" w:rsidRDefault="00CD3614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CD3614" w:rsidRPr="00A033FA" w:rsidRDefault="00CD3614" w:rsidP="00F16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BB6" w:rsidRDefault="003C0BB6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172992" w:rsidRDefault="0017299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172992" w:rsidRPr="00835380" w:rsidRDefault="00172992" w:rsidP="00172992">
      <w:pPr>
        <w:rPr>
          <w:rFonts w:ascii="Times New Roman" w:hAnsi="Times New Roman" w:cs="Times New Roman"/>
        </w:rPr>
      </w:pPr>
    </w:p>
    <w:p w:rsidR="00172992" w:rsidRPr="00835380" w:rsidRDefault="00CD6D62" w:rsidP="00172992">
      <w:pPr>
        <w:shd w:val="clear" w:color="auto" w:fill="FFFFFF"/>
        <w:spacing w:before="360"/>
        <w:ind w:left="1134" w:right="-40"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3" o:spid="_x0000_s1028" style="position:absolute;left:0;text-align:left;z-index:251662336;visibility:visible" from="28.8pt,18pt" to="247.2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" o:allowincell="f" strokeweight=".7pt"/>
        </w:pict>
      </w:r>
      <w:r w:rsidR="00172992" w:rsidRPr="00835380">
        <w:rPr>
          <w:rFonts w:ascii="Times New Roman" w:hAnsi="Times New Roman" w:cs="Times New Roman"/>
          <w:noProof/>
        </w:rPr>
        <w:t>(подпись, М.П.)</w:t>
      </w:r>
    </w:p>
    <w:p w:rsidR="00172992" w:rsidRPr="00835380" w:rsidRDefault="00CD6D62" w:rsidP="00172992">
      <w:pPr>
        <w:shd w:val="clear" w:color="auto" w:fill="FFFFFF"/>
        <w:spacing w:before="360"/>
        <w:ind w:left="1134" w:right="-40" w:hanging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4" o:spid="_x0000_s1027" style="position:absolute;left:0;text-align:left;z-index:251663360;visibility:visible" from="29.3pt,18.5pt" to="247.2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" o:allowincell="f" strokeweight=".7pt"/>
        </w:pict>
      </w:r>
      <w:r w:rsidR="00172992" w:rsidRPr="00835380">
        <w:rPr>
          <w:rFonts w:ascii="Times New Roman" w:hAnsi="Times New Roman" w:cs="Times New Roman"/>
          <w:noProof/>
        </w:rPr>
        <w:t>(фамилия, имя, отчество подписавшего, должность)</w:t>
      </w:r>
    </w:p>
    <w:p w:rsidR="00172992" w:rsidRDefault="0017299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sectPr w:rsidR="00172992" w:rsidSect="003C0BB6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57B" w:rsidRDefault="0047257B" w:rsidP="005D229A">
      <w:pPr>
        <w:spacing w:after="0" w:line="240" w:lineRule="auto"/>
      </w:pPr>
      <w:r>
        <w:separator/>
      </w:r>
    </w:p>
  </w:endnote>
  <w:endnote w:type="continuationSeparator" w:id="1">
    <w:p w:rsidR="0047257B" w:rsidRDefault="0047257B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57B" w:rsidRDefault="0047257B" w:rsidP="005D229A">
      <w:pPr>
        <w:spacing w:after="0" w:line="240" w:lineRule="auto"/>
      </w:pPr>
      <w:r>
        <w:separator/>
      </w:r>
    </w:p>
  </w:footnote>
  <w:footnote w:type="continuationSeparator" w:id="1">
    <w:p w:rsidR="0047257B" w:rsidRDefault="0047257B" w:rsidP="005D229A">
      <w:pPr>
        <w:spacing w:after="0" w:line="240" w:lineRule="auto"/>
      </w:pPr>
      <w:r>
        <w:continuationSeparator/>
      </w:r>
    </w:p>
  </w:footnote>
  <w:footnote w:id="2">
    <w:p w:rsidR="004C1840" w:rsidRDefault="004C1840" w:rsidP="004C1840">
      <w:pPr>
        <w:pStyle w:val="afa"/>
        <w:jc w:val="both"/>
      </w:pPr>
      <w:r>
        <w:rPr>
          <w:rStyle w:val="afc"/>
        </w:rPr>
        <w:footnoteRef/>
      </w:r>
      <w:r>
        <w:tab/>
      </w:r>
      <w:r w:rsidRPr="005F3A61">
        <w:rPr>
          <w:rFonts w:ascii="Times New Roman" w:hAnsi="Times New Roman" w:cs="Times New Roman"/>
        </w:rPr>
        <w:t>ТС собственные, находящиеся в лизинге или используемые на основании договора аренды.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638B5"/>
    <w:multiLevelType w:val="hybridMultilevel"/>
    <w:tmpl w:val="5164D142"/>
    <w:lvl w:ilvl="0" w:tplc="7520AC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4A3259"/>
    <w:multiLevelType w:val="hybridMultilevel"/>
    <w:tmpl w:val="56767EF8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57A6E"/>
    <w:multiLevelType w:val="hybridMultilevel"/>
    <w:tmpl w:val="3082456A"/>
    <w:lvl w:ilvl="0" w:tplc="7520AC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A43126"/>
    <w:multiLevelType w:val="hybridMultilevel"/>
    <w:tmpl w:val="F3084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46E3BC4"/>
    <w:multiLevelType w:val="hybridMultilevel"/>
    <w:tmpl w:val="119A8B58"/>
    <w:lvl w:ilvl="0" w:tplc="E5741E9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55905C1"/>
    <w:multiLevelType w:val="hybridMultilevel"/>
    <w:tmpl w:val="BB1CB5D6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C20E49"/>
    <w:multiLevelType w:val="hybridMultilevel"/>
    <w:tmpl w:val="441674F8"/>
    <w:lvl w:ilvl="0" w:tplc="7520A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17EDE36">
      <w:start w:val="1"/>
      <w:numFmt w:val="bullet"/>
      <w:lvlText w:val=".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75988"/>
    <w:multiLevelType w:val="hybridMultilevel"/>
    <w:tmpl w:val="EB4C56BE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8470E8"/>
    <w:multiLevelType w:val="multilevel"/>
    <w:tmpl w:val="C8304E2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1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7F5BD7"/>
    <w:multiLevelType w:val="hybridMultilevel"/>
    <w:tmpl w:val="1756A5F0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43714E"/>
    <w:multiLevelType w:val="multilevel"/>
    <w:tmpl w:val="F5182E4C"/>
    <w:lvl w:ilvl="0">
      <w:start w:val="1"/>
      <w:numFmt w:val="decimal"/>
      <w:lvlText w:val="%1."/>
      <w:lvlJc w:val="left"/>
      <w:pPr>
        <w:ind w:left="360" w:hanging="360"/>
      </w:pPr>
      <w:rPr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2263853"/>
    <w:multiLevelType w:val="hybridMultilevel"/>
    <w:tmpl w:val="2D1282E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0A2A2C"/>
    <w:multiLevelType w:val="hybridMultilevel"/>
    <w:tmpl w:val="080CFD1E"/>
    <w:lvl w:ilvl="0" w:tplc="7520AC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DE07C05"/>
    <w:multiLevelType w:val="hybridMultilevel"/>
    <w:tmpl w:val="56F8D2C2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A8512D"/>
    <w:multiLevelType w:val="hybridMultilevel"/>
    <w:tmpl w:val="CD000D88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28"/>
  </w:num>
  <w:num w:numId="5">
    <w:abstractNumId w:val="15"/>
  </w:num>
  <w:num w:numId="6">
    <w:abstractNumId w:val="14"/>
  </w:num>
  <w:num w:numId="7">
    <w:abstractNumId w:val="17"/>
  </w:num>
  <w:num w:numId="8">
    <w:abstractNumId w:val="11"/>
  </w:num>
  <w:num w:numId="9">
    <w:abstractNumId w:val="16"/>
  </w:num>
  <w:num w:numId="10">
    <w:abstractNumId w:val="0"/>
  </w:num>
  <w:num w:numId="11">
    <w:abstractNumId w:val="27"/>
  </w:num>
  <w:num w:numId="12">
    <w:abstractNumId w:val="21"/>
  </w:num>
  <w:num w:numId="13">
    <w:abstractNumId w:val="5"/>
  </w:num>
  <w:num w:numId="14">
    <w:abstractNumId w:val="13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"/>
  </w:num>
  <w:num w:numId="21">
    <w:abstractNumId w:val="26"/>
  </w:num>
  <w:num w:numId="22">
    <w:abstractNumId w:val="6"/>
  </w:num>
  <w:num w:numId="23">
    <w:abstractNumId w:val="8"/>
  </w:num>
  <w:num w:numId="24">
    <w:abstractNumId w:val="22"/>
  </w:num>
  <w:num w:numId="25">
    <w:abstractNumId w:val="12"/>
  </w:num>
  <w:num w:numId="26">
    <w:abstractNumId w:val="9"/>
  </w:num>
  <w:num w:numId="27">
    <w:abstractNumId w:val="10"/>
  </w:num>
  <w:num w:numId="28">
    <w:abstractNumId w:val="18"/>
  </w:num>
  <w:num w:numId="29">
    <w:abstractNumId w:val="3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3"/>
  </w:num>
  <w:num w:numId="34">
    <w:abstractNumId w:val="29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0F22"/>
    <w:rsid w:val="00021C73"/>
    <w:rsid w:val="00027A70"/>
    <w:rsid w:val="000336A7"/>
    <w:rsid w:val="00041B9D"/>
    <w:rsid w:val="00041C34"/>
    <w:rsid w:val="000534FB"/>
    <w:rsid w:val="00056E22"/>
    <w:rsid w:val="000615CB"/>
    <w:rsid w:val="000642EE"/>
    <w:rsid w:val="000661D5"/>
    <w:rsid w:val="00070A40"/>
    <w:rsid w:val="00071B18"/>
    <w:rsid w:val="00075811"/>
    <w:rsid w:val="00084D6F"/>
    <w:rsid w:val="000A00A4"/>
    <w:rsid w:val="000A24D5"/>
    <w:rsid w:val="000A3852"/>
    <w:rsid w:val="000A4FC6"/>
    <w:rsid w:val="000A6795"/>
    <w:rsid w:val="000A7A04"/>
    <w:rsid w:val="000B1AB7"/>
    <w:rsid w:val="000B7D68"/>
    <w:rsid w:val="000C0937"/>
    <w:rsid w:val="000C7E0A"/>
    <w:rsid w:val="000D340D"/>
    <w:rsid w:val="000D637D"/>
    <w:rsid w:val="000E1A5A"/>
    <w:rsid w:val="000E67D8"/>
    <w:rsid w:val="000F237A"/>
    <w:rsid w:val="000F6EEF"/>
    <w:rsid w:val="000F7A65"/>
    <w:rsid w:val="0010779F"/>
    <w:rsid w:val="001158D7"/>
    <w:rsid w:val="00115B23"/>
    <w:rsid w:val="00145BB9"/>
    <w:rsid w:val="00145F9C"/>
    <w:rsid w:val="00162758"/>
    <w:rsid w:val="00165879"/>
    <w:rsid w:val="00172992"/>
    <w:rsid w:val="00183F19"/>
    <w:rsid w:val="001878EB"/>
    <w:rsid w:val="001D0D14"/>
    <w:rsid w:val="001D317B"/>
    <w:rsid w:val="001D41C0"/>
    <w:rsid w:val="001D7740"/>
    <w:rsid w:val="001E2E56"/>
    <w:rsid w:val="001F1638"/>
    <w:rsid w:val="001F553C"/>
    <w:rsid w:val="001F68B8"/>
    <w:rsid w:val="00206C92"/>
    <w:rsid w:val="00210780"/>
    <w:rsid w:val="0021090A"/>
    <w:rsid w:val="00212645"/>
    <w:rsid w:val="00230F7F"/>
    <w:rsid w:val="0023198B"/>
    <w:rsid w:val="00244307"/>
    <w:rsid w:val="00280B5A"/>
    <w:rsid w:val="0028266F"/>
    <w:rsid w:val="002943DB"/>
    <w:rsid w:val="00297CBE"/>
    <w:rsid w:val="002B5548"/>
    <w:rsid w:val="002B63D9"/>
    <w:rsid w:val="002B7344"/>
    <w:rsid w:val="002C13BF"/>
    <w:rsid w:val="002C1C25"/>
    <w:rsid w:val="002C250F"/>
    <w:rsid w:val="002D353A"/>
    <w:rsid w:val="002E5AC5"/>
    <w:rsid w:val="002E72C9"/>
    <w:rsid w:val="002F00F4"/>
    <w:rsid w:val="002F1C0F"/>
    <w:rsid w:val="002F6650"/>
    <w:rsid w:val="002F6BC0"/>
    <w:rsid w:val="002F7178"/>
    <w:rsid w:val="003001E3"/>
    <w:rsid w:val="003102EE"/>
    <w:rsid w:val="0031058A"/>
    <w:rsid w:val="00317334"/>
    <w:rsid w:val="003238A9"/>
    <w:rsid w:val="00327513"/>
    <w:rsid w:val="003451D2"/>
    <w:rsid w:val="003579DC"/>
    <w:rsid w:val="00361222"/>
    <w:rsid w:val="00371858"/>
    <w:rsid w:val="00377177"/>
    <w:rsid w:val="00387170"/>
    <w:rsid w:val="00392B4E"/>
    <w:rsid w:val="00396D5B"/>
    <w:rsid w:val="003A0546"/>
    <w:rsid w:val="003C0BB6"/>
    <w:rsid w:val="003C7BEC"/>
    <w:rsid w:val="003D3ED3"/>
    <w:rsid w:val="003F02EC"/>
    <w:rsid w:val="00415E53"/>
    <w:rsid w:val="00422AA1"/>
    <w:rsid w:val="00423115"/>
    <w:rsid w:val="0042404C"/>
    <w:rsid w:val="00430314"/>
    <w:rsid w:val="00441906"/>
    <w:rsid w:val="00442A13"/>
    <w:rsid w:val="004537DA"/>
    <w:rsid w:val="00454D1F"/>
    <w:rsid w:val="00460DBA"/>
    <w:rsid w:val="00464BA2"/>
    <w:rsid w:val="00464F41"/>
    <w:rsid w:val="0047137C"/>
    <w:rsid w:val="0047257B"/>
    <w:rsid w:val="0047744B"/>
    <w:rsid w:val="00485E58"/>
    <w:rsid w:val="004A3ADB"/>
    <w:rsid w:val="004B2C17"/>
    <w:rsid w:val="004B3744"/>
    <w:rsid w:val="004B501B"/>
    <w:rsid w:val="004C1840"/>
    <w:rsid w:val="004C3103"/>
    <w:rsid w:val="004C7599"/>
    <w:rsid w:val="004D4A44"/>
    <w:rsid w:val="004D7E07"/>
    <w:rsid w:val="004F6082"/>
    <w:rsid w:val="004F60A1"/>
    <w:rsid w:val="0050662B"/>
    <w:rsid w:val="00520F80"/>
    <w:rsid w:val="00525B8C"/>
    <w:rsid w:val="00531FDC"/>
    <w:rsid w:val="005336A5"/>
    <w:rsid w:val="0054337E"/>
    <w:rsid w:val="00547573"/>
    <w:rsid w:val="00547A70"/>
    <w:rsid w:val="005549A3"/>
    <w:rsid w:val="00557D0B"/>
    <w:rsid w:val="0057071D"/>
    <w:rsid w:val="0058049F"/>
    <w:rsid w:val="00582A35"/>
    <w:rsid w:val="005A3015"/>
    <w:rsid w:val="005A478B"/>
    <w:rsid w:val="005B2BA4"/>
    <w:rsid w:val="005D229A"/>
    <w:rsid w:val="005D2682"/>
    <w:rsid w:val="005D395B"/>
    <w:rsid w:val="005E1CF2"/>
    <w:rsid w:val="005F3A61"/>
    <w:rsid w:val="005F5C73"/>
    <w:rsid w:val="00601733"/>
    <w:rsid w:val="00607456"/>
    <w:rsid w:val="0062716D"/>
    <w:rsid w:val="00685B0F"/>
    <w:rsid w:val="006A60B9"/>
    <w:rsid w:val="006E641A"/>
    <w:rsid w:val="006F5089"/>
    <w:rsid w:val="006F51FA"/>
    <w:rsid w:val="00713A6A"/>
    <w:rsid w:val="00726160"/>
    <w:rsid w:val="00732FA5"/>
    <w:rsid w:val="0073382B"/>
    <w:rsid w:val="00742E88"/>
    <w:rsid w:val="0074474F"/>
    <w:rsid w:val="007462BE"/>
    <w:rsid w:val="0075131A"/>
    <w:rsid w:val="007566A0"/>
    <w:rsid w:val="007620A2"/>
    <w:rsid w:val="007633F2"/>
    <w:rsid w:val="00764FB5"/>
    <w:rsid w:val="00766AC3"/>
    <w:rsid w:val="007A7CAF"/>
    <w:rsid w:val="007C01F9"/>
    <w:rsid w:val="007C32A8"/>
    <w:rsid w:val="007D7629"/>
    <w:rsid w:val="007E0643"/>
    <w:rsid w:val="007F25F7"/>
    <w:rsid w:val="008033AA"/>
    <w:rsid w:val="008054CB"/>
    <w:rsid w:val="00814288"/>
    <w:rsid w:val="00816082"/>
    <w:rsid w:val="00823CAD"/>
    <w:rsid w:val="00830868"/>
    <w:rsid w:val="00835380"/>
    <w:rsid w:val="00844FEC"/>
    <w:rsid w:val="00850540"/>
    <w:rsid w:val="0085445B"/>
    <w:rsid w:val="0087047B"/>
    <w:rsid w:val="00873B9D"/>
    <w:rsid w:val="0087603D"/>
    <w:rsid w:val="00877D7A"/>
    <w:rsid w:val="00880C06"/>
    <w:rsid w:val="00881387"/>
    <w:rsid w:val="00883BA9"/>
    <w:rsid w:val="008A0E70"/>
    <w:rsid w:val="008A2E7F"/>
    <w:rsid w:val="008A7377"/>
    <w:rsid w:val="008B6B7D"/>
    <w:rsid w:val="008D6BAC"/>
    <w:rsid w:val="008F20D2"/>
    <w:rsid w:val="009021C6"/>
    <w:rsid w:val="00902E84"/>
    <w:rsid w:val="0090558B"/>
    <w:rsid w:val="0091010D"/>
    <w:rsid w:val="00917B58"/>
    <w:rsid w:val="009203E6"/>
    <w:rsid w:val="00920F2E"/>
    <w:rsid w:val="00935A6D"/>
    <w:rsid w:val="0094740C"/>
    <w:rsid w:val="00973767"/>
    <w:rsid w:val="0098181F"/>
    <w:rsid w:val="009876A7"/>
    <w:rsid w:val="00993220"/>
    <w:rsid w:val="009A7338"/>
    <w:rsid w:val="009B7347"/>
    <w:rsid w:val="009D63A1"/>
    <w:rsid w:val="00A26046"/>
    <w:rsid w:val="00A26C22"/>
    <w:rsid w:val="00A312F4"/>
    <w:rsid w:val="00A32E23"/>
    <w:rsid w:val="00A35222"/>
    <w:rsid w:val="00A40E0E"/>
    <w:rsid w:val="00A436CC"/>
    <w:rsid w:val="00A741AA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5516F"/>
    <w:rsid w:val="00B55622"/>
    <w:rsid w:val="00B55D26"/>
    <w:rsid w:val="00B600C7"/>
    <w:rsid w:val="00B641F6"/>
    <w:rsid w:val="00B91B61"/>
    <w:rsid w:val="00BA7D47"/>
    <w:rsid w:val="00BB4564"/>
    <w:rsid w:val="00BB7AB6"/>
    <w:rsid w:val="00BC31A1"/>
    <w:rsid w:val="00BC405A"/>
    <w:rsid w:val="00BD1942"/>
    <w:rsid w:val="00BE5869"/>
    <w:rsid w:val="00BF213D"/>
    <w:rsid w:val="00BF2499"/>
    <w:rsid w:val="00BF46C3"/>
    <w:rsid w:val="00BF5CD9"/>
    <w:rsid w:val="00BF6417"/>
    <w:rsid w:val="00C10D18"/>
    <w:rsid w:val="00C115EC"/>
    <w:rsid w:val="00C235BE"/>
    <w:rsid w:val="00C52B80"/>
    <w:rsid w:val="00C551E7"/>
    <w:rsid w:val="00C55C74"/>
    <w:rsid w:val="00C6379A"/>
    <w:rsid w:val="00C7428C"/>
    <w:rsid w:val="00C86BF3"/>
    <w:rsid w:val="00C87108"/>
    <w:rsid w:val="00C92C33"/>
    <w:rsid w:val="00C942FF"/>
    <w:rsid w:val="00C94DC7"/>
    <w:rsid w:val="00C963B9"/>
    <w:rsid w:val="00CA7E31"/>
    <w:rsid w:val="00CB5A62"/>
    <w:rsid w:val="00CB6F49"/>
    <w:rsid w:val="00CB7135"/>
    <w:rsid w:val="00CC3889"/>
    <w:rsid w:val="00CC4B14"/>
    <w:rsid w:val="00CC5947"/>
    <w:rsid w:val="00CD2392"/>
    <w:rsid w:val="00CD3614"/>
    <w:rsid w:val="00CD6D62"/>
    <w:rsid w:val="00CE2087"/>
    <w:rsid w:val="00CF4CFA"/>
    <w:rsid w:val="00D11CA6"/>
    <w:rsid w:val="00D20267"/>
    <w:rsid w:val="00D4687D"/>
    <w:rsid w:val="00D47FAE"/>
    <w:rsid w:val="00D524BE"/>
    <w:rsid w:val="00D61DEA"/>
    <w:rsid w:val="00D64E5C"/>
    <w:rsid w:val="00D821E3"/>
    <w:rsid w:val="00DA20EF"/>
    <w:rsid w:val="00DB4A67"/>
    <w:rsid w:val="00DB7DE0"/>
    <w:rsid w:val="00DE582B"/>
    <w:rsid w:val="00DF24EC"/>
    <w:rsid w:val="00DF4799"/>
    <w:rsid w:val="00E02472"/>
    <w:rsid w:val="00E04343"/>
    <w:rsid w:val="00E07DEA"/>
    <w:rsid w:val="00E161B7"/>
    <w:rsid w:val="00E24988"/>
    <w:rsid w:val="00E33F14"/>
    <w:rsid w:val="00E350A1"/>
    <w:rsid w:val="00E4737A"/>
    <w:rsid w:val="00E73809"/>
    <w:rsid w:val="00E751C5"/>
    <w:rsid w:val="00E757EB"/>
    <w:rsid w:val="00E85CB1"/>
    <w:rsid w:val="00E8604C"/>
    <w:rsid w:val="00E948BD"/>
    <w:rsid w:val="00E95C01"/>
    <w:rsid w:val="00E96A49"/>
    <w:rsid w:val="00EA7E1E"/>
    <w:rsid w:val="00EB1B8A"/>
    <w:rsid w:val="00EB79DB"/>
    <w:rsid w:val="00ED14C9"/>
    <w:rsid w:val="00F16D71"/>
    <w:rsid w:val="00F30B34"/>
    <w:rsid w:val="00F31023"/>
    <w:rsid w:val="00F338EB"/>
    <w:rsid w:val="00F50693"/>
    <w:rsid w:val="00F51364"/>
    <w:rsid w:val="00F517F9"/>
    <w:rsid w:val="00F72052"/>
    <w:rsid w:val="00FA0DD3"/>
    <w:rsid w:val="00FB1FF4"/>
    <w:rsid w:val="00FC2088"/>
    <w:rsid w:val="00FD435D"/>
    <w:rsid w:val="00FD5BDD"/>
    <w:rsid w:val="00FE184F"/>
    <w:rsid w:val="00FE5032"/>
    <w:rsid w:val="00FF0290"/>
    <w:rsid w:val="00FF079F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77177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6D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1">
    <w:name w:val="annotation reference"/>
    <w:basedOn w:val="a2"/>
    <w:uiPriority w:val="99"/>
    <w:semiHidden/>
    <w:unhideWhenUsed/>
    <w:rsid w:val="000E1A5A"/>
    <w:rPr>
      <w:sz w:val="16"/>
      <w:szCs w:val="16"/>
    </w:rPr>
  </w:style>
  <w:style w:type="paragraph" w:styleId="af2">
    <w:name w:val="annotation text"/>
    <w:basedOn w:val="a1"/>
    <w:link w:val="af3"/>
    <w:uiPriority w:val="99"/>
    <w:semiHidden/>
    <w:unhideWhenUsed/>
    <w:rsid w:val="000E1A5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semiHidden/>
    <w:rsid w:val="000E1A5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E1A5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E1A5A"/>
    <w:rPr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0E1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0E1A5A"/>
    <w:rPr>
      <w:rFonts w:ascii="Tahoma" w:hAnsi="Tahoma" w:cs="Tahoma"/>
      <w:sz w:val="16"/>
      <w:szCs w:val="16"/>
    </w:rPr>
  </w:style>
  <w:style w:type="paragraph" w:styleId="af8">
    <w:name w:val="Plain Text"/>
    <w:basedOn w:val="a1"/>
    <w:link w:val="af9"/>
    <w:uiPriority w:val="99"/>
    <w:unhideWhenUsed/>
    <w:rsid w:val="00BF46C3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9">
    <w:name w:val="Текст Знак"/>
    <w:basedOn w:val="a2"/>
    <w:link w:val="af8"/>
    <w:uiPriority w:val="99"/>
    <w:rsid w:val="00BF46C3"/>
    <w:rPr>
      <w:rFonts w:ascii="Consolas" w:eastAsiaTheme="minorHAnsi" w:hAnsi="Consolas"/>
      <w:sz w:val="21"/>
      <w:szCs w:val="21"/>
      <w:lang w:eastAsia="en-US"/>
    </w:rPr>
  </w:style>
  <w:style w:type="character" w:customStyle="1" w:styleId="FontStyle14">
    <w:name w:val="Font Style14"/>
    <w:rsid w:val="00BF46C3"/>
    <w:rPr>
      <w:rFonts w:ascii="Times New Roman" w:hAnsi="Times New Roman" w:cs="Times New Roman" w:hint="default"/>
      <w:sz w:val="20"/>
      <w:szCs w:val="20"/>
    </w:rPr>
  </w:style>
  <w:style w:type="paragraph" w:styleId="afa">
    <w:name w:val="footnote text"/>
    <w:basedOn w:val="a1"/>
    <w:link w:val="afb"/>
    <w:uiPriority w:val="99"/>
    <w:semiHidden/>
    <w:unhideWhenUsed/>
    <w:rsid w:val="003C0BB6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b">
    <w:name w:val="Текст сноски Знак"/>
    <w:basedOn w:val="a2"/>
    <w:link w:val="afa"/>
    <w:uiPriority w:val="99"/>
    <w:semiHidden/>
    <w:rsid w:val="003C0BB6"/>
    <w:rPr>
      <w:rFonts w:eastAsiaTheme="minorHAnsi"/>
      <w:sz w:val="20"/>
      <w:szCs w:val="20"/>
      <w:lang w:eastAsia="en-US"/>
    </w:rPr>
  </w:style>
  <w:style w:type="character" w:styleId="afc">
    <w:name w:val="footnote reference"/>
    <w:basedOn w:val="a2"/>
    <w:uiPriority w:val="99"/>
    <w:semiHidden/>
    <w:unhideWhenUsed/>
    <w:rsid w:val="003C0BB6"/>
    <w:rPr>
      <w:vertAlign w:val="superscript"/>
    </w:rPr>
  </w:style>
  <w:style w:type="paragraph" w:styleId="afd">
    <w:name w:val="caption"/>
    <w:basedOn w:val="a1"/>
    <w:next w:val="a1"/>
    <w:uiPriority w:val="35"/>
    <w:unhideWhenUsed/>
    <w:qFormat/>
    <w:rsid w:val="003C0BB6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</w:rPr>
  </w:style>
  <w:style w:type="character" w:customStyle="1" w:styleId="afe">
    <w:name w:val="Основной шрифт"/>
    <w:rsid w:val="003C0BB6"/>
  </w:style>
  <w:style w:type="paragraph" w:customStyle="1" w:styleId="headertext">
    <w:name w:val="headertext"/>
    <w:basedOn w:val="a1"/>
    <w:rsid w:val="00FD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12"/>
    <w:locked/>
    <w:rsid w:val="00582A35"/>
    <w:rPr>
      <w:sz w:val="24"/>
      <w:szCs w:val="24"/>
    </w:rPr>
  </w:style>
  <w:style w:type="paragraph" w:customStyle="1" w:styleId="12">
    <w:name w:val="Без интервала1"/>
    <w:link w:val="NoSpacingChar"/>
    <w:rsid w:val="00582A35"/>
    <w:pPr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D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1">
    <w:name w:val="annotation reference"/>
    <w:basedOn w:val="a2"/>
    <w:uiPriority w:val="99"/>
    <w:semiHidden/>
    <w:unhideWhenUsed/>
    <w:rsid w:val="000E1A5A"/>
    <w:rPr>
      <w:sz w:val="16"/>
      <w:szCs w:val="16"/>
    </w:rPr>
  </w:style>
  <w:style w:type="paragraph" w:styleId="af2">
    <w:name w:val="annotation text"/>
    <w:basedOn w:val="a1"/>
    <w:link w:val="af3"/>
    <w:uiPriority w:val="99"/>
    <w:semiHidden/>
    <w:unhideWhenUsed/>
    <w:rsid w:val="000E1A5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semiHidden/>
    <w:rsid w:val="000E1A5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E1A5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E1A5A"/>
    <w:rPr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0E1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0E1A5A"/>
    <w:rPr>
      <w:rFonts w:ascii="Tahoma" w:hAnsi="Tahoma" w:cs="Tahoma"/>
      <w:sz w:val="16"/>
      <w:szCs w:val="16"/>
    </w:rPr>
  </w:style>
  <w:style w:type="paragraph" w:styleId="af8">
    <w:name w:val="Plain Text"/>
    <w:basedOn w:val="a1"/>
    <w:link w:val="af9"/>
    <w:uiPriority w:val="99"/>
    <w:unhideWhenUsed/>
    <w:rsid w:val="00BF46C3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9">
    <w:name w:val="Текст Знак"/>
    <w:basedOn w:val="a2"/>
    <w:link w:val="af8"/>
    <w:uiPriority w:val="99"/>
    <w:rsid w:val="00BF46C3"/>
    <w:rPr>
      <w:rFonts w:ascii="Consolas" w:eastAsiaTheme="minorHAnsi" w:hAnsi="Consolas"/>
      <w:sz w:val="21"/>
      <w:szCs w:val="21"/>
      <w:lang w:eastAsia="en-US"/>
    </w:rPr>
  </w:style>
  <w:style w:type="character" w:customStyle="1" w:styleId="FontStyle14">
    <w:name w:val="Font Style14"/>
    <w:rsid w:val="00BF46C3"/>
    <w:rPr>
      <w:rFonts w:ascii="Times New Roman" w:hAnsi="Times New Roman" w:cs="Times New Roman" w:hint="default"/>
      <w:sz w:val="20"/>
      <w:szCs w:val="20"/>
    </w:rPr>
  </w:style>
  <w:style w:type="paragraph" w:styleId="afa">
    <w:name w:val="footnote text"/>
    <w:basedOn w:val="a1"/>
    <w:link w:val="afb"/>
    <w:uiPriority w:val="99"/>
    <w:semiHidden/>
    <w:unhideWhenUsed/>
    <w:rsid w:val="003C0BB6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b">
    <w:name w:val="Текст сноски Знак"/>
    <w:basedOn w:val="a2"/>
    <w:link w:val="afa"/>
    <w:uiPriority w:val="99"/>
    <w:semiHidden/>
    <w:rsid w:val="003C0BB6"/>
    <w:rPr>
      <w:rFonts w:eastAsiaTheme="minorHAnsi"/>
      <w:sz w:val="20"/>
      <w:szCs w:val="20"/>
      <w:lang w:eastAsia="en-US"/>
    </w:rPr>
  </w:style>
  <w:style w:type="character" w:styleId="afc">
    <w:name w:val="footnote reference"/>
    <w:basedOn w:val="a2"/>
    <w:uiPriority w:val="99"/>
    <w:semiHidden/>
    <w:unhideWhenUsed/>
    <w:rsid w:val="003C0BB6"/>
    <w:rPr>
      <w:vertAlign w:val="superscript"/>
    </w:rPr>
  </w:style>
  <w:style w:type="paragraph" w:styleId="afd">
    <w:name w:val="caption"/>
    <w:basedOn w:val="a1"/>
    <w:next w:val="a1"/>
    <w:uiPriority w:val="35"/>
    <w:unhideWhenUsed/>
    <w:qFormat/>
    <w:rsid w:val="003C0BB6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</w:rPr>
  </w:style>
  <w:style w:type="character" w:customStyle="1" w:styleId="afe">
    <w:name w:val="Основной шрифт"/>
    <w:rsid w:val="003C0BB6"/>
  </w:style>
  <w:style w:type="paragraph" w:customStyle="1" w:styleId="headertext">
    <w:name w:val="headertext"/>
    <w:basedOn w:val="a1"/>
    <w:rsid w:val="00FD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12"/>
    <w:locked/>
    <w:rsid w:val="00582A35"/>
    <w:rPr>
      <w:sz w:val="24"/>
      <w:szCs w:val="24"/>
    </w:rPr>
  </w:style>
  <w:style w:type="paragraph" w:customStyle="1" w:styleId="12">
    <w:name w:val="Без интервала1"/>
    <w:link w:val="NoSpacingChar"/>
    <w:rsid w:val="00582A3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9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4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45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3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905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40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51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20F7B-959A-4C61-BCC9-EF747E0C3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5</cp:revision>
  <cp:lastPrinted>2017-10-18T07:58:00Z</cp:lastPrinted>
  <dcterms:created xsi:type="dcterms:W3CDTF">2017-10-18T04:02:00Z</dcterms:created>
  <dcterms:modified xsi:type="dcterms:W3CDTF">2017-10-18T07:59:00Z</dcterms:modified>
</cp:coreProperties>
</file>